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A4BB4" w14:textId="77777777" w:rsidR="00322BA7" w:rsidRDefault="00322BA7" w:rsidP="000D0459">
      <w:pPr>
        <w:spacing w:line="240" w:lineRule="auto"/>
        <w:contextualSpacing/>
        <w:rPr>
          <w:rFonts w:ascii="Arial" w:hAnsi="Arial" w:cs="Arial"/>
          <w:b/>
        </w:rPr>
      </w:pPr>
    </w:p>
    <w:p w14:paraId="52E5881F" w14:textId="0A3672D1" w:rsidR="00C22935" w:rsidRPr="00662A53" w:rsidRDefault="00C22935" w:rsidP="00662A53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62A53">
        <w:rPr>
          <w:rFonts w:ascii="Arial" w:hAnsi="Arial" w:cs="Arial"/>
          <w:b/>
          <w:sz w:val="32"/>
          <w:szCs w:val="32"/>
        </w:rPr>
        <w:t>Grants Manager</w:t>
      </w:r>
      <w:r w:rsidR="00C30BC5">
        <w:rPr>
          <w:rFonts w:ascii="Arial" w:hAnsi="Arial" w:cs="Arial"/>
          <w:b/>
          <w:sz w:val="32"/>
          <w:szCs w:val="32"/>
        </w:rPr>
        <w:t xml:space="preserve"> – Capital projects</w:t>
      </w:r>
      <w:r w:rsidR="008E31D4">
        <w:rPr>
          <w:rFonts w:ascii="Arial" w:hAnsi="Arial" w:cs="Arial"/>
          <w:b/>
          <w:sz w:val="32"/>
          <w:szCs w:val="32"/>
        </w:rPr>
        <w:t xml:space="preserve"> </w:t>
      </w:r>
      <w:r w:rsidR="008E31D4" w:rsidRPr="000D6310">
        <w:rPr>
          <w:rFonts w:ascii="Arial" w:hAnsi="Arial" w:cs="Arial"/>
          <w:b/>
        </w:rPr>
        <w:t>April 2023</w:t>
      </w:r>
    </w:p>
    <w:p w14:paraId="3125D6D3" w14:textId="17F7AA18" w:rsidR="005E1D97" w:rsidRDefault="000D6310" w:rsidP="000D6310">
      <w:pPr>
        <w:tabs>
          <w:tab w:val="left" w:pos="7980"/>
        </w:tabs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9AB96C5" w14:textId="77777777" w:rsidR="002862AD" w:rsidRPr="00AD4F3F" w:rsidRDefault="002862AD" w:rsidP="000D0459">
      <w:pPr>
        <w:spacing w:line="240" w:lineRule="auto"/>
        <w:contextualSpacing/>
        <w:rPr>
          <w:rFonts w:ascii="Arial" w:hAnsi="Arial" w:cs="Arial"/>
          <w:b/>
        </w:rPr>
      </w:pPr>
    </w:p>
    <w:p w14:paraId="45CAB18C" w14:textId="77777777" w:rsidR="005D0848" w:rsidRDefault="00BD7CFC" w:rsidP="000D04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b/>
          <w:sz w:val="24"/>
          <w:szCs w:val="24"/>
        </w:rPr>
        <w:t>Summary of role:</w:t>
      </w:r>
      <w:r w:rsidRPr="00662A53">
        <w:rPr>
          <w:rFonts w:ascii="Arial" w:hAnsi="Arial" w:cs="Arial"/>
          <w:sz w:val="24"/>
          <w:szCs w:val="24"/>
        </w:rPr>
        <w:t xml:space="preserve">  </w:t>
      </w:r>
    </w:p>
    <w:p w14:paraId="7E0BC70E" w14:textId="77777777" w:rsidR="005D0848" w:rsidRDefault="005D0848" w:rsidP="000D04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B22A0C3" w14:textId="6EB3E41D" w:rsidR="005D0848" w:rsidRDefault="00BD7CFC" w:rsidP="000D04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 xml:space="preserve">Responsible for all aspects of grant management for </w:t>
      </w:r>
      <w:r w:rsidR="00C30BC5">
        <w:rPr>
          <w:rFonts w:ascii="Arial" w:hAnsi="Arial" w:cs="Arial"/>
          <w:sz w:val="24"/>
          <w:szCs w:val="24"/>
        </w:rPr>
        <w:t>capital funding</w:t>
      </w:r>
      <w:r w:rsidR="002862AD" w:rsidRPr="00662A53">
        <w:rPr>
          <w:rFonts w:ascii="Arial" w:hAnsi="Arial" w:cs="Arial"/>
          <w:sz w:val="24"/>
          <w:szCs w:val="24"/>
        </w:rPr>
        <w:t xml:space="preserve"> programmes</w:t>
      </w:r>
      <w:r w:rsidRPr="00662A53">
        <w:rPr>
          <w:rFonts w:ascii="Arial" w:hAnsi="Arial" w:cs="Arial"/>
          <w:sz w:val="24"/>
          <w:szCs w:val="24"/>
        </w:rPr>
        <w:t xml:space="preserve"> within the team’s portfolio of funds, including developing relationships with grant holders and creating the context for learning and knowledge sharing from individual projects and from funding programmes.   </w:t>
      </w:r>
    </w:p>
    <w:p w14:paraId="5AC09D09" w14:textId="77777777" w:rsidR="005D0848" w:rsidRDefault="005D0848" w:rsidP="000D04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1374FE3" w14:textId="0DA40CB0" w:rsidR="00BD7CFC" w:rsidRDefault="00BD7CFC" w:rsidP="000D04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 xml:space="preserve">With the </w:t>
      </w:r>
      <w:r w:rsidR="009B6C88">
        <w:rPr>
          <w:rFonts w:ascii="Arial" w:hAnsi="Arial" w:cs="Arial"/>
          <w:sz w:val="24"/>
          <w:szCs w:val="24"/>
        </w:rPr>
        <w:t>Head of Strategic Grants</w:t>
      </w:r>
      <w:r w:rsidR="002B7DCF">
        <w:rPr>
          <w:rFonts w:ascii="Arial" w:hAnsi="Arial" w:cs="Arial"/>
          <w:sz w:val="24"/>
          <w:szCs w:val="24"/>
        </w:rPr>
        <w:t xml:space="preserve"> and Relationships,</w:t>
      </w:r>
      <w:r w:rsidRPr="00662A53">
        <w:rPr>
          <w:rFonts w:ascii="Arial" w:hAnsi="Arial" w:cs="Arial"/>
          <w:sz w:val="24"/>
          <w:szCs w:val="24"/>
        </w:rPr>
        <w:t xml:space="preserve"> responsible for management and monitoring of designated large grants</w:t>
      </w:r>
      <w:r w:rsidR="00ED736A" w:rsidRPr="00662A53">
        <w:rPr>
          <w:rFonts w:ascii="Arial" w:hAnsi="Arial" w:cs="Arial"/>
          <w:sz w:val="24"/>
          <w:szCs w:val="24"/>
        </w:rPr>
        <w:t xml:space="preserve"> and </w:t>
      </w:r>
      <w:r w:rsidR="00AD0FD9">
        <w:rPr>
          <w:rFonts w:ascii="Arial" w:hAnsi="Arial" w:cs="Arial"/>
          <w:sz w:val="24"/>
          <w:szCs w:val="24"/>
        </w:rPr>
        <w:t xml:space="preserve">complex </w:t>
      </w:r>
      <w:r w:rsidR="00ED736A" w:rsidRPr="00662A53">
        <w:rPr>
          <w:rFonts w:ascii="Arial" w:hAnsi="Arial" w:cs="Arial"/>
          <w:sz w:val="24"/>
          <w:szCs w:val="24"/>
        </w:rPr>
        <w:t>funding programmes</w:t>
      </w:r>
      <w:r w:rsidRPr="00662A53">
        <w:rPr>
          <w:rFonts w:ascii="Arial" w:hAnsi="Arial" w:cs="Arial"/>
          <w:sz w:val="24"/>
          <w:szCs w:val="24"/>
        </w:rPr>
        <w:t xml:space="preserve">.  </w:t>
      </w:r>
    </w:p>
    <w:p w14:paraId="27006108" w14:textId="77777777" w:rsidR="005D0848" w:rsidRPr="00662A53" w:rsidRDefault="005D0848" w:rsidP="000D04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0BCA3889" w14:textId="02537779" w:rsidR="0080232C" w:rsidRPr="00662A53" w:rsidRDefault="0080232C" w:rsidP="0080232C">
      <w:pPr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662A53">
        <w:rPr>
          <w:rFonts w:ascii="Arial" w:hAnsi="Arial" w:cs="Arial"/>
          <w:bCs/>
          <w:sz w:val="24"/>
          <w:szCs w:val="24"/>
        </w:rPr>
        <w:t>Salary £3</w:t>
      </w:r>
      <w:r w:rsidR="009042B2" w:rsidRPr="00662A53">
        <w:rPr>
          <w:rFonts w:ascii="Arial" w:hAnsi="Arial" w:cs="Arial"/>
          <w:bCs/>
          <w:sz w:val="24"/>
          <w:szCs w:val="24"/>
        </w:rPr>
        <w:t>3</w:t>
      </w:r>
      <w:r w:rsidRPr="00662A53">
        <w:rPr>
          <w:rFonts w:ascii="Arial" w:hAnsi="Arial" w:cs="Arial"/>
          <w:bCs/>
          <w:sz w:val="24"/>
          <w:szCs w:val="24"/>
        </w:rPr>
        <w:t>,000-£4</w:t>
      </w:r>
      <w:r w:rsidR="009042B2" w:rsidRPr="00662A53">
        <w:rPr>
          <w:rFonts w:ascii="Arial" w:hAnsi="Arial" w:cs="Arial"/>
          <w:bCs/>
          <w:sz w:val="24"/>
          <w:szCs w:val="24"/>
        </w:rPr>
        <w:t>2</w:t>
      </w:r>
      <w:r w:rsidRPr="00662A53">
        <w:rPr>
          <w:rFonts w:ascii="Arial" w:hAnsi="Arial" w:cs="Arial"/>
          <w:bCs/>
          <w:sz w:val="24"/>
          <w:szCs w:val="24"/>
        </w:rPr>
        <w:t>,000 depending on experience</w:t>
      </w:r>
    </w:p>
    <w:p w14:paraId="19F5D2B2" w14:textId="62F90E80" w:rsidR="00BD7CFC" w:rsidRDefault="00BD7CFC" w:rsidP="000D04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6F6C2AEB" w14:textId="6987673E" w:rsidR="002B7DCF" w:rsidRDefault="009B6C88" w:rsidP="002B7DCF">
      <w:pPr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Responsible to: </w:t>
      </w:r>
      <w:r w:rsidR="002B7DCF" w:rsidRPr="002B7DCF">
        <w:rPr>
          <w:rFonts w:ascii="Arial" w:hAnsi="Arial" w:cs="Arial"/>
          <w:sz w:val="24"/>
          <w:szCs w:val="24"/>
        </w:rPr>
        <w:t>Head of Strategic Grants and Relationships</w:t>
      </w:r>
    </w:p>
    <w:p w14:paraId="0A90B548" w14:textId="5C2624D6" w:rsidR="002B7DCF" w:rsidRPr="00EB0787" w:rsidRDefault="002B7DCF" w:rsidP="002B7DCF">
      <w:pPr>
        <w:textAlignment w:val="baseline"/>
        <w:rPr>
          <w:rFonts w:ascii="Arial" w:hAnsi="Arial" w:cs="Arial"/>
          <w:b/>
          <w:bCs/>
          <w:lang w:eastAsia="en-GB"/>
        </w:rPr>
      </w:pPr>
      <w:r w:rsidRPr="00EB0787">
        <w:rPr>
          <w:rFonts w:ascii="Arial" w:hAnsi="Arial" w:cs="Arial"/>
          <w:sz w:val="24"/>
          <w:szCs w:val="24"/>
        </w:rPr>
        <w:t xml:space="preserve">Responsible for: </w:t>
      </w:r>
      <w:r w:rsidR="00AA7466" w:rsidRPr="00EB0787">
        <w:rPr>
          <w:rFonts w:ascii="Arial" w:hAnsi="Arial" w:cs="Arial"/>
          <w:sz w:val="24"/>
          <w:szCs w:val="24"/>
        </w:rPr>
        <w:t>tbc</w:t>
      </w:r>
    </w:p>
    <w:p w14:paraId="07AE283C" w14:textId="23B768C1" w:rsidR="009B6C88" w:rsidRPr="00662A53" w:rsidRDefault="009B6C88" w:rsidP="000D04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0D2CD3E9" w14:textId="77777777" w:rsidR="0080232C" w:rsidRPr="00662A53" w:rsidRDefault="0080232C" w:rsidP="000D04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6AA4DE9" w14:textId="4EFEA467" w:rsidR="00BD7CFC" w:rsidRPr="00662A53" w:rsidRDefault="00BD7CFC" w:rsidP="000D0459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62A53">
        <w:rPr>
          <w:rFonts w:ascii="Arial" w:hAnsi="Arial" w:cs="Arial"/>
          <w:b/>
          <w:sz w:val="24"/>
          <w:szCs w:val="24"/>
        </w:rPr>
        <w:t>Main duties:</w:t>
      </w:r>
    </w:p>
    <w:p w14:paraId="45442654" w14:textId="3C04ECFC" w:rsidR="00243083" w:rsidRPr="00662A53" w:rsidRDefault="00243083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Manage all aspects of grant making for </w:t>
      </w:r>
      <w:r w:rsidR="008E2E97" w:rsidRPr="00662A53">
        <w:rPr>
          <w:rFonts w:ascii="Arial" w:eastAsia="Times New Roman" w:hAnsi="Arial" w:cs="Arial"/>
          <w:sz w:val="24"/>
          <w:szCs w:val="24"/>
          <w:lang w:eastAsia="en-GB"/>
        </w:rPr>
        <w:t>specific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 programmes, including developing relationships with key grant holders, exercising judgement about where variances, changes or problems can be agreed or need further consideration or authorisation to ensure deliverables are achieved. </w:t>
      </w:r>
    </w:p>
    <w:p w14:paraId="29A552A8" w14:textId="44DB6B0D" w:rsidR="006901D6" w:rsidRPr="00662A53" w:rsidRDefault="006901D6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Undertake all aspects of grant making for </w:t>
      </w:r>
      <w:r w:rsidR="00243083" w:rsidRPr="00662A53">
        <w:rPr>
          <w:rFonts w:ascii="Arial" w:eastAsia="Times New Roman" w:hAnsi="Arial" w:cs="Arial"/>
          <w:sz w:val="24"/>
          <w:szCs w:val="24"/>
          <w:lang w:eastAsia="en-GB"/>
        </w:rPr>
        <w:t>designated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 grant</w:t>
      </w:r>
      <w:r w:rsidR="00243083" w:rsidRPr="00662A53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 within the team’s portfolio of funds </w:t>
      </w:r>
      <w:r w:rsidR="008D7926" w:rsidRPr="00662A53">
        <w:rPr>
          <w:rFonts w:ascii="Arial" w:eastAsia="Times New Roman" w:hAnsi="Arial" w:cs="Arial"/>
          <w:sz w:val="24"/>
          <w:szCs w:val="24"/>
          <w:lang w:eastAsia="en-GB"/>
        </w:rPr>
        <w:t>from answering queries, assessing, preparing for decision making through to all stages of monitoring and ensuring reporting is complete</w:t>
      </w:r>
      <w:r w:rsidR="00BD649E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4660B84B" w14:textId="060A99BD" w:rsidR="006901D6" w:rsidRPr="00662A53" w:rsidRDefault="006901D6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Develop and undertake regular reporting to </w:t>
      </w:r>
      <w:r w:rsidR="00BD649E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>rustees on project and programme progress, identifying risks and best practice</w:t>
      </w:r>
    </w:p>
    <w:p w14:paraId="078AF71B" w14:textId="6EB48425" w:rsidR="006901D6" w:rsidRPr="00662A53" w:rsidRDefault="006901D6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62A53">
        <w:rPr>
          <w:rFonts w:ascii="Arial" w:eastAsia="Times New Roman" w:hAnsi="Arial" w:cs="Arial"/>
          <w:sz w:val="24"/>
          <w:szCs w:val="24"/>
          <w:lang w:eastAsia="en-GB"/>
        </w:rPr>
        <w:t>Contribute to the development of all aspects of new funding programmes and to the creation of application, assessment</w:t>
      </w:r>
      <w:r w:rsidR="008B73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>and post</w:t>
      </w:r>
      <w:r w:rsidR="008B735D"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>award management materials</w:t>
      </w:r>
      <w:r w:rsidR="008B735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71ED5E23" w14:textId="1E3E607A" w:rsidR="006901D6" w:rsidRPr="00662A53" w:rsidRDefault="00243083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62A53">
        <w:rPr>
          <w:rFonts w:ascii="Arial" w:eastAsia="Times New Roman" w:hAnsi="Arial" w:cs="Arial"/>
          <w:sz w:val="24"/>
          <w:szCs w:val="24"/>
          <w:lang w:eastAsia="en-GB"/>
        </w:rPr>
        <w:t>Make</w:t>
      </w:r>
      <w:r w:rsidR="006901D6"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 public presentations on behalf of the Trust</w:t>
      </w:r>
      <w:r w:rsidR="008B735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A416B83" w14:textId="2B07A2B3" w:rsidR="006901D6" w:rsidRPr="00662A53" w:rsidRDefault="006901D6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62A53">
        <w:rPr>
          <w:rFonts w:ascii="Arial" w:eastAsia="Times New Roman" w:hAnsi="Arial" w:cs="Arial"/>
          <w:sz w:val="24"/>
          <w:szCs w:val="24"/>
          <w:lang w:eastAsia="en-GB"/>
        </w:rPr>
        <w:t>With colleagues, ensure that all data held in respect to grants and grant holding organisations is well managed</w:t>
      </w:r>
      <w:r w:rsidR="00074C77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  </w:t>
      </w:r>
    </w:p>
    <w:p w14:paraId="7AC651BC" w14:textId="77777777" w:rsidR="006901D6" w:rsidRPr="00662A53" w:rsidRDefault="006901D6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62A53">
        <w:rPr>
          <w:rFonts w:ascii="Arial" w:eastAsia="Times New Roman" w:hAnsi="Arial" w:cs="Arial"/>
          <w:sz w:val="24"/>
          <w:szCs w:val="24"/>
          <w:lang w:eastAsia="en-GB"/>
        </w:rPr>
        <w:t>Continually review procedures and systems and recommend improvements to contribute to the team’s efficiency and effectiveness and provide a quality service to stakeholders. </w:t>
      </w:r>
    </w:p>
    <w:p w14:paraId="253A8EA3" w14:textId="41EAE6A0" w:rsidR="006901D6" w:rsidRPr="00662A53" w:rsidRDefault="006901D6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Initiate ideas and collaborate with colleagues to undertake appropriate work to promote the </w:t>
      </w:r>
      <w:r w:rsidR="000C2901" w:rsidRPr="00662A53">
        <w:rPr>
          <w:rFonts w:ascii="Arial" w:eastAsia="Times New Roman" w:hAnsi="Arial" w:cs="Arial"/>
          <w:sz w:val="24"/>
          <w:szCs w:val="24"/>
          <w:lang w:eastAsia="en-GB"/>
        </w:rPr>
        <w:t>Trust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>, build relationships with a range of stakeholders and pursue ways to add value to the</w:t>
      </w:r>
      <w:r w:rsidR="000C2901"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 Trust’s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 grant making. </w:t>
      </w:r>
    </w:p>
    <w:p w14:paraId="527EC813" w14:textId="5AB82111" w:rsidR="006901D6" w:rsidRPr="00662A53" w:rsidRDefault="006901D6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Contribute to the </w:t>
      </w:r>
      <w:r w:rsidR="00C636F7" w:rsidRPr="00662A53">
        <w:rPr>
          <w:rFonts w:ascii="Arial" w:eastAsia="Times New Roman" w:hAnsi="Arial" w:cs="Arial"/>
          <w:sz w:val="24"/>
          <w:szCs w:val="24"/>
          <w:lang w:eastAsia="en-GB"/>
        </w:rPr>
        <w:t>Trust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>’s development by being alert to, and developing a good understanding of</w:t>
      </w:r>
      <w:r w:rsidR="000A3661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>relevant issues relating to the Covenant, the voluntary sector and grant making</w:t>
      </w:r>
      <w:r w:rsidR="000A3661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64CE57F8" w14:textId="4A9199AF" w:rsidR="006901D6" w:rsidRPr="00662A53" w:rsidRDefault="006901D6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62A53">
        <w:rPr>
          <w:rFonts w:ascii="Arial" w:eastAsia="Times New Roman" w:hAnsi="Arial" w:cs="Arial"/>
          <w:sz w:val="24"/>
          <w:szCs w:val="24"/>
          <w:lang w:eastAsia="en-GB"/>
        </w:rPr>
        <w:t>Manage own workload</w:t>
      </w:r>
      <w:r w:rsidR="000A3661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 and collaborate with colleagues on shared tasks and projects, to ensure milestones and targets are met.</w:t>
      </w:r>
    </w:p>
    <w:p w14:paraId="6B8A0572" w14:textId="4EC1B753" w:rsidR="0057261F" w:rsidRPr="00662A53" w:rsidRDefault="0057261F" w:rsidP="000D045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62A53">
        <w:rPr>
          <w:rFonts w:ascii="Arial" w:eastAsia="Times New Roman" w:hAnsi="Arial" w:cs="Arial"/>
          <w:sz w:val="24"/>
          <w:szCs w:val="24"/>
          <w:lang w:eastAsia="en-GB"/>
        </w:rPr>
        <w:t>Any other duties as reasonably expected</w:t>
      </w:r>
      <w:r w:rsidR="000A3661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662A5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70A5A58" w14:textId="77777777" w:rsidR="000A3661" w:rsidRDefault="000A3661" w:rsidP="004B1004">
      <w:pPr>
        <w:contextualSpacing/>
        <w:rPr>
          <w:rFonts w:ascii="Arial" w:hAnsi="Arial" w:cs="Arial"/>
          <w:b/>
          <w:sz w:val="24"/>
          <w:szCs w:val="24"/>
        </w:rPr>
      </w:pPr>
    </w:p>
    <w:p w14:paraId="3078DDAB" w14:textId="77777777" w:rsidR="000A3661" w:rsidRDefault="000A3661" w:rsidP="004B1004">
      <w:pPr>
        <w:contextualSpacing/>
        <w:rPr>
          <w:rFonts w:ascii="Arial" w:hAnsi="Arial" w:cs="Arial"/>
          <w:b/>
          <w:sz w:val="24"/>
          <w:szCs w:val="24"/>
        </w:rPr>
      </w:pPr>
    </w:p>
    <w:p w14:paraId="59C61056" w14:textId="77777777" w:rsidR="000A3661" w:rsidRDefault="000A3661" w:rsidP="004B1004">
      <w:pPr>
        <w:contextualSpacing/>
        <w:rPr>
          <w:rFonts w:ascii="Arial" w:hAnsi="Arial" w:cs="Arial"/>
          <w:b/>
          <w:sz w:val="24"/>
          <w:szCs w:val="24"/>
        </w:rPr>
      </w:pPr>
    </w:p>
    <w:p w14:paraId="6D70BD4A" w14:textId="77777777" w:rsidR="000A3661" w:rsidRDefault="000A3661" w:rsidP="004B1004">
      <w:pPr>
        <w:contextualSpacing/>
        <w:rPr>
          <w:rFonts w:ascii="Arial" w:hAnsi="Arial" w:cs="Arial"/>
          <w:b/>
          <w:sz w:val="24"/>
          <w:szCs w:val="24"/>
        </w:rPr>
      </w:pPr>
    </w:p>
    <w:p w14:paraId="10D32D27" w14:textId="1E6D9819" w:rsidR="004B1004" w:rsidRPr="00662A53" w:rsidRDefault="004B1004" w:rsidP="004B1004">
      <w:pPr>
        <w:contextualSpacing/>
        <w:rPr>
          <w:rFonts w:ascii="Arial" w:hAnsi="Arial" w:cs="Arial"/>
          <w:b/>
          <w:sz w:val="24"/>
          <w:szCs w:val="24"/>
        </w:rPr>
      </w:pPr>
      <w:r w:rsidRPr="00662A53">
        <w:rPr>
          <w:rFonts w:ascii="Arial" w:hAnsi="Arial" w:cs="Arial"/>
          <w:b/>
          <w:sz w:val="24"/>
          <w:szCs w:val="24"/>
        </w:rPr>
        <w:t>Person specification</w:t>
      </w:r>
    </w:p>
    <w:p w14:paraId="2DAA72D2" w14:textId="77777777" w:rsidR="000A3661" w:rsidRDefault="000A3661" w:rsidP="004B100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077E89F" w14:textId="7F039B15" w:rsidR="004B1004" w:rsidRPr="00662A53" w:rsidRDefault="004B1004" w:rsidP="004B100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Essential</w:t>
      </w:r>
      <w:r w:rsidR="000A3661">
        <w:rPr>
          <w:rFonts w:ascii="Arial" w:hAnsi="Arial" w:cs="Arial"/>
          <w:sz w:val="24"/>
          <w:szCs w:val="24"/>
        </w:rPr>
        <w:t>:</w:t>
      </w:r>
    </w:p>
    <w:p w14:paraId="6323CFC3" w14:textId="205FD387" w:rsidR="004B1004" w:rsidRPr="006D2780" w:rsidRDefault="00F614BE" w:rsidP="004B1004">
      <w:pPr>
        <w:pStyle w:val="ListParagraph"/>
        <w:numPr>
          <w:ilvl w:val="0"/>
          <w:numId w:val="18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At least 3 years</w:t>
      </w:r>
      <w:r w:rsidR="00564CB5" w:rsidRPr="00662A53">
        <w:rPr>
          <w:rFonts w:ascii="Arial" w:hAnsi="Arial" w:cs="Arial"/>
          <w:sz w:val="24"/>
          <w:szCs w:val="24"/>
        </w:rPr>
        <w:t>’</w:t>
      </w:r>
      <w:r w:rsidRPr="00662A53">
        <w:rPr>
          <w:rFonts w:ascii="Arial" w:hAnsi="Arial" w:cs="Arial"/>
          <w:sz w:val="24"/>
          <w:szCs w:val="24"/>
        </w:rPr>
        <w:t xml:space="preserve"> e</w:t>
      </w:r>
      <w:r w:rsidR="004B1004" w:rsidRPr="00662A53">
        <w:rPr>
          <w:rFonts w:ascii="Arial" w:hAnsi="Arial" w:cs="Arial"/>
          <w:sz w:val="24"/>
          <w:szCs w:val="24"/>
        </w:rPr>
        <w:t>xperience of grant making in a not</w:t>
      </w:r>
      <w:r w:rsidR="007F4941">
        <w:rPr>
          <w:rFonts w:ascii="Arial" w:hAnsi="Arial" w:cs="Arial"/>
          <w:sz w:val="24"/>
          <w:szCs w:val="24"/>
        </w:rPr>
        <w:t>-for-</w:t>
      </w:r>
      <w:r w:rsidR="004B1004" w:rsidRPr="00662A53">
        <w:rPr>
          <w:rFonts w:ascii="Arial" w:hAnsi="Arial" w:cs="Arial"/>
          <w:sz w:val="24"/>
          <w:szCs w:val="24"/>
        </w:rPr>
        <w:t>profit</w:t>
      </w:r>
      <w:r w:rsidR="00874313" w:rsidRPr="00662A53">
        <w:rPr>
          <w:rFonts w:ascii="Arial" w:hAnsi="Arial" w:cs="Arial"/>
          <w:sz w:val="24"/>
          <w:szCs w:val="24"/>
        </w:rPr>
        <w:t xml:space="preserve"> or public sector</w:t>
      </w:r>
      <w:r w:rsidR="004B1004" w:rsidRPr="00662A53">
        <w:rPr>
          <w:rFonts w:ascii="Arial" w:hAnsi="Arial" w:cs="Arial"/>
          <w:sz w:val="24"/>
          <w:szCs w:val="24"/>
        </w:rPr>
        <w:t xml:space="preserve"> environment</w:t>
      </w:r>
      <w:r w:rsidR="008A1E5A">
        <w:rPr>
          <w:rFonts w:ascii="Arial" w:hAnsi="Arial" w:cs="Arial"/>
          <w:sz w:val="24"/>
          <w:szCs w:val="24"/>
        </w:rPr>
        <w:t>.</w:t>
      </w:r>
    </w:p>
    <w:p w14:paraId="174298AB" w14:textId="705ABAAE" w:rsidR="006D2780" w:rsidRPr="00A1520B" w:rsidRDefault="006D2780" w:rsidP="004B1004">
      <w:pPr>
        <w:pStyle w:val="ListParagraph"/>
        <w:numPr>
          <w:ilvl w:val="0"/>
          <w:numId w:val="18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A1520B">
        <w:rPr>
          <w:rFonts w:ascii="Arial" w:hAnsi="Arial" w:cs="Arial"/>
          <w:sz w:val="24"/>
          <w:szCs w:val="24"/>
        </w:rPr>
        <w:t>Recent experience</w:t>
      </w:r>
      <w:r w:rsidR="00A858D0" w:rsidRPr="00A1520B">
        <w:rPr>
          <w:rFonts w:ascii="Arial" w:hAnsi="Arial" w:cs="Arial"/>
          <w:sz w:val="24"/>
          <w:szCs w:val="24"/>
        </w:rPr>
        <w:t xml:space="preserve"> assessing, managing and monitoring capital grants</w:t>
      </w:r>
      <w:r w:rsidR="000802CB" w:rsidRPr="00A1520B">
        <w:rPr>
          <w:rFonts w:ascii="Arial" w:hAnsi="Arial" w:cs="Arial"/>
          <w:sz w:val="24"/>
          <w:szCs w:val="24"/>
        </w:rPr>
        <w:t xml:space="preserve"> of up to </w:t>
      </w:r>
      <w:r w:rsidR="00B1395D" w:rsidRPr="00A1520B">
        <w:rPr>
          <w:rFonts w:ascii="Arial" w:hAnsi="Arial" w:cs="Arial"/>
          <w:sz w:val="24"/>
          <w:szCs w:val="24"/>
        </w:rPr>
        <w:t>£1m</w:t>
      </w:r>
      <w:r w:rsidR="00A858D0" w:rsidRPr="00A1520B">
        <w:rPr>
          <w:rFonts w:ascii="Arial" w:hAnsi="Arial" w:cs="Arial"/>
          <w:sz w:val="24"/>
          <w:szCs w:val="24"/>
        </w:rPr>
        <w:t xml:space="preserve"> – for new build and refurbishment projects</w:t>
      </w:r>
      <w:r w:rsidR="000802CB" w:rsidRPr="00A1520B">
        <w:rPr>
          <w:rFonts w:ascii="Arial" w:hAnsi="Arial" w:cs="Arial"/>
          <w:sz w:val="24"/>
          <w:szCs w:val="24"/>
        </w:rPr>
        <w:t xml:space="preserve"> </w:t>
      </w:r>
    </w:p>
    <w:p w14:paraId="5702F57C" w14:textId="6BA4A212" w:rsidR="005E7C71" w:rsidRPr="00662A53" w:rsidRDefault="00722C4F" w:rsidP="00E00FD4">
      <w:pPr>
        <w:pStyle w:val="ListParagraph"/>
        <w:numPr>
          <w:ilvl w:val="0"/>
          <w:numId w:val="18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 xml:space="preserve">Proven success in </w:t>
      </w:r>
      <w:r w:rsidR="00410C4D" w:rsidRPr="00662A53">
        <w:rPr>
          <w:rFonts w:ascii="Arial" w:hAnsi="Arial" w:cs="Arial"/>
          <w:sz w:val="24"/>
          <w:szCs w:val="24"/>
        </w:rPr>
        <w:t>managing grant programmes from design to delivery</w:t>
      </w:r>
      <w:r w:rsidR="005E7C71" w:rsidRPr="00662A53">
        <w:rPr>
          <w:rFonts w:ascii="Arial" w:hAnsi="Arial" w:cs="Arial"/>
          <w:sz w:val="24"/>
          <w:szCs w:val="24"/>
        </w:rPr>
        <w:t xml:space="preserve"> and evaluation of impact</w:t>
      </w:r>
      <w:r w:rsidR="008A1E5A">
        <w:rPr>
          <w:rFonts w:ascii="Arial" w:hAnsi="Arial" w:cs="Arial"/>
          <w:sz w:val="24"/>
          <w:szCs w:val="24"/>
        </w:rPr>
        <w:t>.</w:t>
      </w:r>
    </w:p>
    <w:p w14:paraId="6096642F" w14:textId="38B99A73" w:rsidR="00CF7EEC" w:rsidRPr="00662A53" w:rsidRDefault="00CF7EEC" w:rsidP="00E00FD4">
      <w:pPr>
        <w:pStyle w:val="ListParagraph"/>
        <w:numPr>
          <w:ilvl w:val="0"/>
          <w:numId w:val="18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A</w:t>
      </w:r>
      <w:r w:rsidR="00525977" w:rsidRPr="00662A53">
        <w:rPr>
          <w:rFonts w:ascii="Arial" w:hAnsi="Arial" w:cs="Arial"/>
          <w:sz w:val="24"/>
          <w:szCs w:val="24"/>
        </w:rPr>
        <w:t>n excellent</w:t>
      </w:r>
      <w:r w:rsidRPr="00662A53">
        <w:rPr>
          <w:rFonts w:ascii="Arial" w:hAnsi="Arial" w:cs="Arial"/>
          <w:sz w:val="24"/>
          <w:szCs w:val="24"/>
        </w:rPr>
        <w:t xml:space="preserve"> understanding of the </w:t>
      </w:r>
      <w:r w:rsidR="00300713" w:rsidRPr="00662A53">
        <w:rPr>
          <w:rFonts w:ascii="Arial" w:hAnsi="Arial" w:cs="Arial"/>
          <w:sz w:val="24"/>
          <w:szCs w:val="24"/>
        </w:rPr>
        <w:t>voluntary</w:t>
      </w:r>
      <w:r w:rsidRPr="00662A53">
        <w:rPr>
          <w:rFonts w:ascii="Arial" w:hAnsi="Arial" w:cs="Arial"/>
          <w:sz w:val="24"/>
          <w:szCs w:val="24"/>
        </w:rPr>
        <w:t xml:space="preserve"> sector</w:t>
      </w:r>
      <w:r w:rsidR="006C7F4E" w:rsidRPr="00662A53">
        <w:rPr>
          <w:rFonts w:ascii="Arial" w:hAnsi="Arial" w:cs="Arial"/>
          <w:sz w:val="24"/>
          <w:szCs w:val="24"/>
        </w:rPr>
        <w:t xml:space="preserve"> and</w:t>
      </w:r>
      <w:r w:rsidR="008E58C0" w:rsidRPr="00662A53">
        <w:rPr>
          <w:rFonts w:ascii="Arial" w:hAnsi="Arial" w:cs="Arial"/>
          <w:sz w:val="24"/>
          <w:szCs w:val="24"/>
        </w:rPr>
        <w:t xml:space="preserve"> sufficient knowledge about</w:t>
      </w:r>
      <w:r w:rsidR="006C7F4E" w:rsidRPr="00662A53">
        <w:rPr>
          <w:rFonts w:ascii="Arial" w:hAnsi="Arial" w:cs="Arial"/>
          <w:sz w:val="24"/>
          <w:szCs w:val="24"/>
        </w:rPr>
        <w:t xml:space="preserve"> issues </w:t>
      </w:r>
      <w:r w:rsidR="00300713" w:rsidRPr="00662A53">
        <w:rPr>
          <w:rFonts w:ascii="Arial" w:hAnsi="Arial" w:cs="Arial"/>
          <w:sz w:val="24"/>
          <w:szCs w:val="24"/>
        </w:rPr>
        <w:t>such as charity</w:t>
      </w:r>
      <w:r w:rsidR="00B600CD" w:rsidRPr="00662A53">
        <w:rPr>
          <w:rFonts w:ascii="Arial" w:hAnsi="Arial" w:cs="Arial"/>
          <w:sz w:val="24"/>
          <w:szCs w:val="24"/>
        </w:rPr>
        <w:t xml:space="preserve"> governance</w:t>
      </w:r>
      <w:r w:rsidR="008E58C0" w:rsidRPr="00662A53">
        <w:rPr>
          <w:rFonts w:ascii="Arial" w:hAnsi="Arial" w:cs="Arial"/>
          <w:sz w:val="24"/>
          <w:szCs w:val="24"/>
        </w:rPr>
        <w:t xml:space="preserve"> and finance to </w:t>
      </w:r>
      <w:r w:rsidR="00E500FB" w:rsidRPr="00662A53">
        <w:rPr>
          <w:rFonts w:ascii="Arial" w:hAnsi="Arial" w:cs="Arial"/>
          <w:sz w:val="24"/>
          <w:szCs w:val="24"/>
        </w:rPr>
        <w:t>assess funding applications and con</w:t>
      </w:r>
      <w:r w:rsidR="00AD4F3F" w:rsidRPr="00662A53">
        <w:rPr>
          <w:rFonts w:ascii="Arial" w:hAnsi="Arial" w:cs="Arial"/>
          <w:sz w:val="24"/>
          <w:szCs w:val="24"/>
        </w:rPr>
        <w:t>sider project viability.</w:t>
      </w:r>
    </w:p>
    <w:p w14:paraId="2C19B100" w14:textId="4C03A751" w:rsidR="00E00FD4" w:rsidRPr="00662A53" w:rsidRDefault="00CF2753" w:rsidP="00E00FD4">
      <w:pPr>
        <w:pStyle w:val="ListParagraph"/>
        <w:numPr>
          <w:ilvl w:val="0"/>
          <w:numId w:val="18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Some e</w:t>
      </w:r>
      <w:r w:rsidR="007724EC" w:rsidRPr="00662A53">
        <w:rPr>
          <w:rFonts w:ascii="Arial" w:hAnsi="Arial" w:cs="Arial"/>
          <w:sz w:val="24"/>
          <w:szCs w:val="24"/>
        </w:rPr>
        <w:t xml:space="preserve">xperience </w:t>
      </w:r>
      <w:r w:rsidRPr="00662A53">
        <w:rPr>
          <w:rFonts w:ascii="Arial" w:hAnsi="Arial" w:cs="Arial"/>
          <w:sz w:val="24"/>
          <w:szCs w:val="24"/>
        </w:rPr>
        <w:t>of</w:t>
      </w:r>
      <w:r w:rsidR="00A16424">
        <w:rPr>
          <w:rFonts w:ascii="Arial" w:hAnsi="Arial" w:cs="Arial"/>
          <w:sz w:val="24"/>
          <w:szCs w:val="24"/>
        </w:rPr>
        <w:t>,</w:t>
      </w:r>
      <w:r w:rsidRPr="00662A53">
        <w:rPr>
          <w:rFonts w:ascii="Arial" w:hAnsi="Arial" w:cs="Arial"/>
          <w:sz w:val="24"/>
          <w:szCs w:val="24"/>
        </w:rPr>
        <w:t xml:space="preserve"> </w:t>
      </w:r>
      <w:r w:rsidR="007724EC" w:rsidRPr="00662A53">
        <w:rPr>
          <w:rFonts w:ascii="Arial" w:hAnsi="Arial" w:cs="Arial"/>
          <w:sz w:val="24"/>
          <w:szCs w:val="24"/>
        </w:rPr>
        <w:t>and understanding</w:t>
      </w:r>
      <w:r w:rsidRPr="00662A53">
        <w:rPr>
          <w:rFonts w:ascii="Arial" w:hAnsi="Arial" w:cs="Arial"/>
          <w:sz w:val="24"/>
          <w:szCs w:val="24"/>
        </w:rPr>
        <w:t xml:space="preserve"> about</w:t>
      </w:r>
      <w:r w:rsidR="00A16424">
        <w:rPr>
          <w:rFonts w:ascii="Arial" w:hAnsi="Arial" w:cs="Arial"/>
          <w:sz w:val="24"/>
          <w:szCs w:val="24"/>
        </w:rPr>
        <w:t>,</w:t>
      </w:r>
      <w:r w:rsidRPr="00662A53">
        <w:rPr>
          <w:rFonts w:ascii="Arial" w:hAnsi="Arial" w:cs="Arial"/>
          <w:sz w:val="24"/>
          <w:szCs w:val="24"/>
        </w:rPr>
        <w:t xml:space="preserve"> </w:t>
      </w:r>
      <w:r w:rsidR="007724EC" w:rsidRPr="00662A53">
        <w:rPr>
          <w:rFonts w:ascii="Arial" w:hAnsi="Arial" w:cs="Arial"/>
          <w:sz w:val="24"/>
          <w:szCs w:val="24"/>
        </w:rPr>
        <w:t>working with</w:t>
      </w:r>
      <w:r w:rsidR="00380B0A" w:rsidRPr="00662A53">
        <w:rPr>
          <w:rFonts w:ascii="Arial" w:hAnsi="Arial" w:cs="Arial"/>
          <w:sz w:val="24"/>
          <w:szCs w:val="24"/>
        </w:rPr>
        <w:t xml:space="preserve"> </w:t>
      </w:r>
      <w:r w:rsidR="00E54E15" w:rsidRPr="00662A53">
        <w:rPr>
          <w:rFonts w:ascii="Arial" w:hAnsi="Arial" w:cs="Arial"/>
          <w:sz w:val="24"/>
          <w:szCs w:val="24"/>
        </w:rPr>
        <w:t xml:space="preserve">the </w:t>
      </w:r>
      <w:r w:rsidR="00380B0A" w:rsidRPr="00662A53">
        <w:rPr>
          <w:rFonts w:ascii="Arial" w:hAnsi="Arial" w:cs="Arial"/>
          <w:sz w:val="24"/>
          <w:szCs w:val="24"/>
        </w:rPr>
        <w:t>statutory sector, such as</w:t>
      </w:r>
      <w:r w:rsidR="007724EC" w:rsidRPr="00662A53">
        <w:rPr>
          <w:rFonts w:ascii="Arial" w:hAnsi="Arial" w:cs="Arial"/>
          <w:sz w:val="24"/>
          <w:szCs w:val="24"/>
        </w:rPr>
        <w:t xml:space="preserve"> central and local government</w:t>
      </w:r>
      <w:r w:rsidR="00380B0A" w:rsidRPr="00662A53">
        <w:rPr>
          <w:rFonts w:ascii="Arial" w:hAnsi="Arial" w:cs="Arial"/>
          <w:sz w:val="24"/>
          <w:szCs w:val="24"/>
        </w:rPr>
        <w:t xml:space="preserve">, </w:t>
      </w:r>
      <w:r w:rsidR="00894372" w:rsidRPr="00662A53">
        <w:rPr>
          <w:rFonts w:ascii="Arial" w:hAnsi="Arial" w:cs="Arial"/>
          <w:sz w:val="24"/>
          <w:szCs w:val="24"/>
        </w:rPr>
        <w:t>the NHS, education bodies or others</w:t>
      </w:r>
      <w:r w:rsidR="001B7157" w:rsidRPr="00662A53">
        <w:rPr>
          <w:rFonts w:ascii="Arial" w:hAnsi="Arial" w:cs="Arial"/>
          <w:sz w:val="24"/>
          <w:szCs w:val="24"/>
        </w:rPr>
        <w:t xml:space="preserve"> on joint programmes</w:t>
      </w:r>
      <w:r w:rsidRPr="00662A53">
        <w:rPr>
          <w:rFonts w:ascii="Arial" w:hAnsi="Arial" w:cs="Arial"/>
          <w:sz w:val="24"/>
          <w:szCs w:val="24"/>
        </w:rPr>
        <w:t>,</w:t>
      </w:r>
      <w:r w:rsidR="0099229A" w:rsidRPr="00662A53">
        <w:rPr>
          <w:rFonts w:ascii="Arial" w:hAnsi="Arial" w:cs="Arial"/>
          <w:sz w:val="24"/>
          <w:szCs w:val="24"/>
        </w:rPr>
        <w:t xml:space="preserve"> in partnership or shared delivery</w:t>
      </w:r>
      <w:r w:rsidR="00A16424">
        <w:rPr>
          <w:rFonts w:ascii="Arial" w:hAnsi="Arial" w:cs="Arial"/>
          <w:sz w:val="24"/>
          <w:szCs w:val="24"/>
        </w:rPr>
        <w:t>.</w:t>
      </w:r>
      <w:r w:rsidR="00E00FD4" w:rsidRPr="00662A53">
        <w:rPr>
          <w:rFonts w:ascii="Arial" w:hAnsi="Arial" w:cs="Arial"/>
          <w:sz w:val="24"/>
          <w:szCs w:val="24"/>
        </w:rPr>
        <w:t xml:space="preserve"> </w:t>
      </w:r>
    </w:p>
    <w:p w14:paraId="71AF6E61" w14:textId="152F046A" w:rsidR="00CF7EEC" w:rsidRPr="00662A53" w:rsidRDefault="00CF7EEC" w:rsidP="00CF7EEC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Extensive experience of preparing and presenting financial and written reports to colleagues and seniors</w:t>
      </w:r>
      <w:r w:rsidR="00CF6A9F">
        <w:rPr>
          <w:rFonts w:ascii="Arial" w:hAnsi="Arial" w:cs="Arial"/>
          <w:sz w:val="24"/>
          <w:szCs w:val="24"/>
        </w:rPr>
        <w:t>.</w:t>
      </w:r>
    </w:p>
    <w:p w14:paraId="6F32732C" w14:textId="47C9173F" w:rsidR="007724EC" w:rsidRPr="00662A53" w:rsidRDefault="00E00FD4" w:rsidP="00E00FD4">
      <w:pPr>
        <w:pStyle w:val="ListParagraph"/>
        <w:numPr>
          <w:ilvl w:val="0"/>
          <w:numId w:val="18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Ability to use judgement in analysing written and financial information</w:t>
      </w:r>
      <w:r w:rsidR="00CF6A9F">
        <w:rPr>
          <w:rFonts w:ascii="Arial" w:hAnsi="Arial" w:cs="Arial"/>
          <w:sz w:val="24"/>
          <w:szCs w:val="24"/>
        </w:rPr>
        <w:t>.</w:t>
      </w:r>
    </w:p>
    <w:p w14:paraId="02252137" w14:textId="088DA355" w:rsidR="004B1004" w:rsidRPr="00662A53" w:rsidRDefault="004B1004" w:rsidP="004B1004">
      <w:pPr>
        <w:pStyle w:val="ListParagraph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Excellent MS Office skills (Word, Excel, Powerpoint) and experience of using databases</w:t>
      </w:r>
      <w:r w:rsidR="00CF6A9F">
        <w:rPr>
          <w:rFonts w:ascii="Arial" w:hAnsi="Arial" w:cs="Arial"/>
          <w:sz w:val="24"/>
          <w:szCs w:val="24"/>
        </w:rPr>
        <w:t>.</w:t>
      </w:r>
    </w:p>
    <w:p w14:paraId="6577EE28" w14:textId="77777777" w:rsidR="004B1004" w:rsidRPr="00662A53" w:rsidRDefault="004B1004" w:rsidP="004B1004">
      <w:pPr>
        <w:pStyle w:val="ListParagraph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 xml:space="preserve">Excellent organisational and administrative skills. </w:t>
      </w:r>
    </w:p>
    <w:p w14:paraId="44F850B2" w14:textId="1FD69D32" w:rsidR="004B1004" w:rsidRPr="00662A53" w:rsidRDefault="004B1004" w:rsidP="004B1004">
      <w:pPr>
        <w:pStyle w:val="ListParagraph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Ability to multi</w:t>
      </w:r>
      <w:r w:rsidR="00CF6A9F">
        <w:rPr>
          <w:rFonts w:ascii="Arial" w:hAnsi="Arial" w:cs="Arial"/>
          <w:sz w:val="24"/>
          <w:szCs w:val="24"/>
        </w:rPr>
        <w:t>-</w:t>
      </w:r>
      <w:r w:rsidRPr="00662A53">
        <w:rPr>
          <w:rFonts w:ascii="Arial" w:hAnsi="Arial" w:cs="Arial"/>
          <w:sz w:val="24"/>
          <w:szCs w:val="24"/>
        </w:rPr>
        <w:t xml:space="preserve">task, work in a dynamic environment and remain calm under pressure.  </w:t>
      </w:r>
    </w:p>
    <w:p w14:paraId="053C972E" w14:textId="77777777" w:rsidR="004B1004" w:rsidRPr="00662A53" w:rsidRDefault="004B1004" w:rsidP="004B1004">
      <w:pPr>
        <w:pStyle w:val="ListParagraph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 xml:space="preserve">Ability to deal with sensitive and/or confidential information. </w:t>
      </w:r>
    </w:p>
    <w:p w14:paraId="00808360" w14:textId="07595279" w:rsidR="004B1004" w:rsidRPr="00662A53" w:rsidRDefault="004B1004" w:rsidP="004B1004">
      <w:pPr>
        <w:pStyle w:val="ListParagraph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Excellent written and verbal communication skills</w:t>
      </w:r>
      <w:r w:rsidR="00CF6A9F">
        <w:rPr>
          <w:rFonts w:ascii="Arial" w:hAnsi="Arial" w:cs="Arial"/>
          <w:sz w:val="24"/>
          <w:szCs w:val="24"/>
        </w:rPr>
        <w:t>.</w:t>
      </w:r>
      <w:r w:rsidRPr="00662A53">
        <w:rPr>
          <w:rFonts w:ascii="Arial" w:hAnsi="Arial" w:cs="Arial"/>
          <w:sz w:val="24"/>
          <w:szCs w:val="24"/>
        </w:rPr>
        <w:t xml:space="preserve"> </w:t>
      </w:r>
    </w:p>
    <w:p w14:paraId="5D3CAE2C" w14:textId="08BD8E21" w:rsidR="004B1004" w:rsidRPr="00662A53" w:rsidRDefault="004B1004" w:rsidP="004B1004">
      <w:pPr>
        <w:pStyle w:val="ListParagraph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 xml:space="preserve">Ability to work independently as well as in a team. </w:t>
      </w:r>
    </w:p>
    <w:p w14:paraId="7BF2C5F1" w14:textId="6B0234DE" w:rsidR="004B1004" w:rsidRPr="00A1520B" w:rsidRDefault="004B1004" w:rsidP="004B100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Desirable</w:t>
      </w:r>
      <w:r w:rsidR="00CF6A9F">
        <w:rPr>
          <w:rFonts w:ascii="Arial" w:hAnsi="Arial" w:cs="Arial"/>
          <w:sz w:val="24"/>
          <w:szCs w:val="24"/>
        </w:rPr>
        <w:t>:</w:t>
      </w:r>
    </w:p>
    <w:p w14:paraId="018D0EA0" w14:textId="77777777" w:rsidR="00A1520B" w:rsidRPr="00A1520B" w:rsidRDefault="00A1520B" w:rsidP="00A1520B">
      <w:pPr>
        <w:pStyle w:val="ListParagraph"/>
        <w:numPr>
          <w:ilvl w:val="0"/>
          <w:numId w:val="16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A1520B">
        <w:rPr>
          <w:rFonts w:ascii="Arial" w:hAnsi="Arial" w:cs="Arial"/>
          <w:sz w:val="24"/>
          <w:szCs w:val="24"/>
        </w:rPr>
        <w:t>Experience of working with surveyors, architects and other professionals in the construction industry and some knowledge and understanding of planning and building regulations.</w:t>
      </w:r>
    </w:p>
    <w:p w14:paraId="17752469" w14:textId="77777777" w:rsidR="00A1520B" w:rsidRPr="00A1520B" w:rsidRDefault="00A1520B" w:rsidP="00A1520B">
      <w:pPr>
        <w:pStyle w:val="ListParagraph"/>
        <w:numPr>
          <w:ilvl w:val="0"/>
          <w:numId w:val="16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A1520B">
        <w:rPr>
          <w:rFonts w:ascii="Arial" w:hAnsi="Arial" w:cs="Arial"/>
          <w:sz w:val="24"/>
          <w:szCs w:val="24"/>
        </w:rPr>
        <w:t>Direct experience of managing building or other capital projects</w:t>
      </w:r>
    </w:p>
    <w:p w14:paraId="040296BB" w14:textId="77777777" w:rsidR="00A1520B" w:rsidRPr="00A1520B" w:rsidRDefault="00A1520B" w:rsidP="00A1520B">
      <w:pPr>
        <w:pStyle w:val="ListParagraph"/>
        <w:numPr>
          <w:ilvl w:val="0"/>
          <w:numId w:val="16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A1520B">
        <w:rPr>
          <w:rFonts w:ascii="Arial" w:hAnsi="Arial" w:cs="Arial"/>
          <w:sz w:val="24"/>
          <w:szCs w:val="24"/>
        </w:rPr>
        <w:t>Knowledge or experience of the homelessness sector</w:t>
      </w:r>
    </w:p>
    <w:p w14:paraId="4EF82CE0" w14:textId="189BCDD7" w:rsidR="004B1004" w:rsidRDefault="004B1004" w:rsidP="004B1004">
      <w:pPr>
        <w:pStyle w:val="ListParagraph"/>
        <w:numPr>
          <w:ilvl w:val="0"/>
          <w:numId w:val="16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 xml:space="preserve">Working knowledge of grant management systems – ideally </w:t>
      </w:r>
      <w:r w:rsidR="00E76835" w:rsidRPr="00662A53">
        <w:rPr>
          <w:rFonts w:ascii="Arial" w:hAnsi="Arial" w:cs="Arial"/>
          <w:sz w:val="24"/>
          <w:szCs w:val="24"/>
        </w:rPr>
        <w:t>BBGM (formerly known as GIFTS)</w:t>
      </w:r>
      <w:r w:rsidR="00CF6A9F">
        <w:rPr>
          <w:rFonts w:ascii="Arial" w:hAnsi="Arial" w:cs="Arial"/>
          <w:sz w:val="24"/>
          <w:szCs w:val="24"/>
        </w:rPr>
        <w:t>.</w:t>
      </w:r>
      <w:r w:rsidRPr="00662A53">
        <w:rPr>
          <w:rFonts w:ascii="Arial" w:hAnsi="Arial" w:cs="Arial"/>
          <w:sz w:val="24"/>
          <w:szCs w:val="24"/>
        </w:rPr>
        <w:t xml:space="preserve"> </w:t>
      </w:r>
    </w:p>
    <w:p w14:paraId="2C346CD3" w14:textId="559AE369" w:rsidR="00194772" w:rsidRPr="00662A53" w:rsidRDefault="00194772" w:rsidP="004B1004">
      <w:pPr>
        <w:pStyle w:val="ListParagraph"/>
        <w:numPr>
          <w:ilvl w:val="0"/>
          <w:numId w:val="16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Line management experience</w:t>
      </w:r>
    </w:p>
    <w:p w14:paraId="0DCBEEA4" w14:textId="408A7371" w:rsidR="00790684" w:rsidRPr="00C176BB" w:rsidRDefault="00790684" w:rsidP="004B1004">
      <w:pPr>
        <w:pStyle w:val="ListParagraph"/>
        <w:numPr>
          <w:ilvl w:val="0"/>
          <w:numId w:val="16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Experience of working for a charity</w:t>
      </w:r>
      <w:r w:rsidR="00957A6D">
        <w:rPr>
          <w:rFonts w:ascii="Arial" w:hAnsi="Arial" w:cs="Arial"/>
          <w:sz w:val="24"/>
          <w:szCs w:val="24"/>
        </w:rPr>
        <w:t>.</w:t>
      </w:r>
    </w:p>
    <w:p w14:paraId="6E49C235" w14:textId="1EE41F0A" w:rsidR="004B1004" w:rsidRPr="00662A53" w:rsidRDefault="004B1004" w:rsidP="004B1004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662A53">
        <w:rPr>
          <w:rFonts w:ascii="Arial" w:hAnsi="Arial" w:cs="Arial"/>
          <w:sz w:val="24"/>
          <w:szCs w:val="24"/>
        </w:rPr>
        <w:t>Evidence of interest in and commitment to the work of the Trust</w:t>
      </w:r>
      <w:r w:rsidR="00957A6D">
        <w:rPr>
          <w:rFonts w:ascii="Arial" w:hAnsi="Arial" w:cs="Arial"/>
          <w:sz w:val="24"/>
          <w:szCs w:val="24"/>
        </w:rPr>
        <w:t>.</w:t>
      </w:r>
    </w:p>
    <w:p w14:paraId="7A7C2005" w14:textId="5D420ABD" w:rsidR="00C93C09" w:rsidRDefault="004B1004" w:rsidP="00C93C09">
      <w:pPr>
        <w:pStyle w:val="ListParagraph"/>
        <w:numPr>
          <w:ilvl w:val="0"/>
          <w:numId w:val="16"/>
        </w:numPr>
        <w:spacing w:after="0" w:line="240" w:lineRule="auto"/>
        <w:rPr>
          <w:lang w:val="en-US"/>
        </w:rPr>
      </w:pPr>
      <w:r w:rsidRPr="00957A6D">
        <w:rPr>
          <w:rFonts w:ascii="Arial" w:hAnsi="Arial" w:cs="Arial"/>
          <w:sz w:val="24"/>
          <w:szCs w:val="24"/>
        </w:rPr>
        <w:t xml:space="preserve">Personal knowledge or experience of the </w:t>
      </w:r>
      <w:r w:rsidR="00957A6D" w:rsidRPr="00957A6D">
        <w:rPr>
          <w:rFonts w:ascii="Arial" w:hAnsi="Arial" w:cs="Arial"/>
          <w:sz w:val="24"/>
          <w:szCs w:val="24"/>
        </w:rPr>
        <w:t>A</w:t>
      </w:r>
      <w:r w:rsidRPr="00957A6D">
        <w:rPr>
          <w:rFonts w:ascii="Arial" w:hAnsi="Arial" w:cs="Arial"/>
          <w:sz w:val="24"/>
          <w:szCs w:val="24"/>
        </w:rPr>
        <w:t xml:space="preserve">rmed </w:t>
      </w:r>
      <w:r w:rsidR="00957A6D" w:rsidRPr="00957A6D">
        <w:rPr>
          <w:rFonts w:ascii="Arial" w:hAnsi="Arial" w:cs="Arial"/>
          <w:sz w:val="24"/>
          <w:szCs w:val="24"/>
        </w:rPr>
        <w:t>Forces</w:t>
      </w:r>
      <w:r w:rsidRPr="00957A6D">
        <w:rPr>
          <w:rFonts w:ascii="Arial" w:hAnsi="Arial" w:cs="Arial"/>
          <w:sz w:val="24"/>
          <w:szCs w:val="24"/>
        </w:rPr>
        <w:t xml:space="preserve"> community</w:t>
      </w:r>
      <w:r w:rsidR="00957A6D" w:rsidRPr="00957A6D">
        <w:rPr>
          <w:rFonts w:ascii="Arial" w:hAnsi="Arial" w:cs="Arial"/>
          <w:sz w:val="24"/>
          <w:szCs w:val="24"/>
        </w:rPr>
        <w:t>.</w:t>
      </w:r>
    </w:p>
    <w:p w14:paraId="4A5B5F3D" w14:textId="0A6354F0" w:rsidR="00CA01F8" w:rsidRDefault="00CA01F8" w:rsidP="00CA01F8">
      <w:pPr>
        <w:pStyle w:val="paragraph"/>
        <w:textAlignment w:val="baseline"/>
        <w:rPr>
          <w:lang w:val="en-US"/>
        </w:rPr>
      </w:pPr>
    </w:p>
    <w:sectPr w:rsidR="00CA01F8" w:rsidSect="0057261F">
      <w:headerReference w:type="default" r:id="rId10"/>
      <w:pgSz w:w="11906" w:h="16838"/>
      <w:pgMar w:top="1361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B0831" w14:textId="77777777" w:rsidR="00216E02" w:rsidRDefault="00216E02" w:rsidP="00E749E2">
      <w:pPr>
        <w:spacing w:after="0" w:line="240" w:lineRule="auto"/>
      </w:pPr>
      <w:r>
        <w:separator/>
      </w:r>
    </w:p>
  </w:endnote>
  <w:endnote w:type="continuationSeparator" w:id="0">
    <w:p w14:paraId="263A52C4" w14:textId="77777777" w:rsidR="00216E02" w:rsidRDefault="00216E02" w:rsidP="00E749E2">
      <w:pPr>
        <w:spacing w:after="0" w:line="240" w:lineRule="auto"/>
      </w:pPr>
      <w:r>
        <w:continuationSeparator/>
      </w:r>
    </w:p>
  </w:endnote>
  <w:endnote w:type="continuationNotice" w:id="1">
    <w:p w14:paraId="7DCAF331" w14:textId="77777777" w:rsidR="00216E02" w:rsidRDefault="00216E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954AF" w14:textId="77777777" w:rsidR="00216E02" w:rsidRDefault="00216E02" w:rsidP="00E749E2">
      <w:pPr>
        <w:spacing w:after="0" w:line="240" w:lineRule="auto"/>
      </w:pPr>
      <w:r>
        <w:separator/>
      </w:r>
    </w:p>
  </w:footnote>
  <w:footnote w:type="continuationSeparator" w:id="0">
    <w:p w14:paraId="70CACC38" w14:textId="77777777" w:rsidR="00216E02" w:rsidRDefault="00216E02" w:rsidP="00E749E2">
      <w:pPr>
        <w:spacing w:after="0" w:line="240" w:lineRule="auto"/>
      </w:pPr>
      <w:r>
        <w:continuationSeparator/>
      </w:r>
    </w:p>
  </w:footnote>
  <w:footnote w:type="continuationNotice" w:id="1">
    <w:p w14:paraId="18CF210B" w14:textId="77777777" w:rsidR="00216E02" w:rsidRDefault="00216E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C92A" w14:textId="6FFABBDC" w:rsidR="00C75B9B" w:rsidRDefault="00322BA7">
    <w:pPr>
      <w:pStyle w:val="Header"/>
    </w:pPr>
    <w:r>
      <w:rPr>
        <w:noProof/>
      </w:rPr>
      <w:drawing>
        <wp:inline distT="0" distB="0" distL="0" distR="0" wp14:anchorId="0105E089" wp14:editId="34A959BA">
          <wp:extent cx="2632308" cy="526695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FCFT Primary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334" cy="539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1633"/>
    <w:multiLevelType w:val="hybridMultilevel"/>
    <w:tmpl w:val="2C60AD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23ED9"/>
    <w:multiLevelType w:val="hybridMultilevel"/>
    <w:tmpl w:val="A4781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49A5"/>
    <w:multiLevelType w:val="hybridMultilevel"/>
    <w:tmpl w:val="0B74E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854EC"/>
    <w:multiLevelType w:val="hybridMultilevel"/>
    <w:tmpl w:val="30A0E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07DC2"/>
    <w:multiLevelType w:val="hybridMultilevel"/>
    <w:tmpl w:val="BA2CAE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F649A2"/>
    <w:multiLevelType w:val="hybridMultilevel"/>
    <w:tmpl w:val="0C800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AA2E46"/>
    <w:multiLevelType w:val="hybridMultilevel"/>
    <w:tmpl w:val="EBE2FB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3C1198"/>
    <w:multiLevelType w:val="hybridMultilevel"/>
    <w:tmpl w:val="D8FE41B8"/>
    <w:lvl w:ilvl="0" w:tplc="87508A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A6D45"/>
    <w:multiLevelType w:val="hybridMultilevel"/>
    <w:tmpl w:val="B5CA8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FE4ABA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63DF2"/>
    <w:multiLevelType w:val="hybridMultilevel"/>
    <w:tmpl w:val="23E429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EC2F89"/>
    <w:multiLevelType w:val="hybridMultilevel"/>
    <w:tmpl w:val="99BE8D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E1CDE"/>
    <w:multiLevelType w:val="hybridMultilevel"/>
    <w:tmpl w:val="29AAD672"/>
    <w:lvl w:ilvl="0" w:tplc="FEFCAF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B31"/>
    <w:multiLevelType w:val="hybridMultilevel"/>
    <w:tmpl w:val="A53A2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83C33"/>
    <w:multiLevelType w:val="hybridMultilevel"/>
    <w:tmpl w:val="85E2B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805CE"/>
    <w:multiLevelType w:val="hybridMultilevel"/>
    <w:tmpl w:val="E1AAD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7E0B47"/>
    <w:multiLevelType w:val="hybridMultilevel"/>
    <w:tmpl w:val="8A16D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14FE1"/>
    <w:multiLevelType w:val="hybridMultilevel"/>
    <w:tmpl w:val="85929C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1274A0"/>
    <w:multiLevelType w:val="hybridMultilevel"/>
    <w:tmpl w:val="E6C251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7205234">
    <w:abstractNumId w:val="9"/>
  </w:num>
  <w:num w:numId="2" w16cid:durableId="128129293">
    <w:abstractNumId w:val="15"/>
  </w:num>
  <w:num w:numId="3" w16cid:durableId="283385490">
    <w:abstractNumId w:val="2"/>
  </w:num>
  <w:num w:numId="4" w16cid:durableId="707293940">
    <w:abstractNumId w:val="7"/>
  </w:num>
  <w:num w:numId="5" w16cid:durableId="2093311297">
    <w:abstractNumId w:val="0"/>
  </w:num>
  <w:num w:numId="6" w16cid:durableId="1573546568">
    <w:abstractNumId w:val="17"/>
  </w:num>
  <w:num w:numId="7" w16cid:durableId="467750993">
    <w:abstractNumId w:val="14"/>
  </w:num>
  <w:num w:numId="8" w16cid:durableId="1283534426">
    <w:abstractNumId w:val="4"/>
  </w:num>
  <w:num w:numId="9" w16cid:durableId="344525225">
    <w:abstractNumId w:val="5"/>
  </w:num>
  <w:num w:numId="10" w16cid:durableId="1715083475">
    <w:abstractNumId w:val="16"/>
  </w:num>
  <w:num w:numId="11" w16cid:durableId="1866167306">
    <w:abstractNumId w:val="10"/>
  </w:num>
  <w:num w:numId="12" w16cid:durableId="1459839501">
    <w:abstractNumId w:val="6"/>
  </w:num>
  <w:num w:numId="13" w16cid:durableId="1775051420">
    <w:abstractNumId w:val="1"/>
  </w:num>
  <w:num w:numId="14" w16cid:durableId="438185364">
    <w:abstractNumId w:val="11"/>
  </w:num>
  <w:num w:numId="15" w16cid:durableId="1199464350">
    <w:abstractNumId w:val="8"/>
  </w:num>
  <w:num w:numId="16" w16cid:durableId="1725712204">
    <w:abstractNumId w:val="13"/>
  </w:num>
  <w:num w:numId="17" w16cid:durableId="2006543661">
    <w:abstractNumId w:val="3"/>
  </w:num>
  <w:num w:numId="18" w16cid:durableId="12521581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37"/>
    <w:rsid w:val="00005B22"/>
    <w:rsid w:val="0000705E"/>
    <w:rsid w:val="000112D3"/>
    <w:rsid w:val="00014CF2"/>
    <w:rsid w:val="0005415B"/>
    <w:rsid w:val="00056386"/>
    <w:rsid w:val="00074C77"/>
    <w:rsid w:val="000802CB"/>
    <w:rsid w:val="000A3661"/>
    <w:rsid w:val="000C2901"/>
    <w:rsid w:val="000D0459"/>
    <w:rsid w:val="000D2CC5"/>
    <w:rsid w:val="000D6310"/>
    <w:rsid w:val="000D7DC4"/>
    <w:rsid w:val="000E6BCB"/>
    <w:rsid w:val="00106BC1"/>
    <w:rsid w:val="00126A97"/>
    <w:rsid w:val="00126E41"/>
    <w:rsid w:val="001377F7"/>
    <w:rsid w:val="00140AAF"/>
    <w:rsid w:val="00150467"/>
    <w:rsid w:val="00153BF0"/>
    <w:rsid w:val="0017367A"/>
    <w:rsid w:val="00194772"/>
    <w:rsid w:val="001959D4"/>
    <w:rsid w:val="001A0D07"/>
    <w:rsid w:val="001A2EEE"/>
    <w:rsid w:val="001A3913"/>
    <w:rsid w:val="001B7157"/>
    <w:rsid w:val="001C3A48"/>
    <w:rsid w:val="001E2D1B"/>
    <w:rsid w:val="00216E02"/>
    <w:rsid w:val="00243083"/>
    <w:rsid w:val="002562D5"/>
    <w:rsid w:val="00263ED4"/>
    <w:rsid w:val="002862AD"/>
    <w:rsid w:val="00293863"/>
    <w:rsid w:val="00295124"/>
    <w:rsid w:val="002A09F7"/>
    <w:rsid w:val="002A7757"/>
    <w:rsid w:val="002B5AF8"/>
    <w:rsid w:val="002B7DCF"/>
    <w:rsid w:val="002D5411"/>
    <w:rsid w:val="002F3640"/>
    <w:rsid w:val="00300713"/>
    <w:rsid w:val="003063DD"/>
    <w:rsid w:val="003125FB"/>
    <w:rsid w:val="00322BA7"/>
    <w:rsid w:val="003477BB"/>
    <w:rsid w:val="00380B0A"/>
    <w:rsid w:val="00393DFB"/>
    <w:rsid w:val="003B2693"/>
    <w:rsid w:val="003C0DE6"/>
    <w:rsid w:val="003E71C3"/>
    <w:rsid w:val="003F345F"/>
    <w:rsid w:val="003F4879"/>
    <w:rsid w:val="00403ADD"/>
    <w:rsid w:val="00410C4D"/>
    <w:rsid w:val="004211FC"/>
    <w:rsid w:val="00443137"/>
    <w:rsid w:val="0045570E"/>
    <w:rsid w:val="0045692E"/>
    <w:rsid w:val="004B1004"/>
    <w:rsid w:val="004D381B"/>
    <w:rsid w:val="004D6737"/>
    <w:rsid w:val="004E3B55"/>
    <w:rsid w:val="005002CB"/>
    <w:rsid w:val="005042B8"/>
    <w:rsid w:val="00516D45"/>
    <w:rsid w:val="00525977"/>
    <w:rsid w:val="005421C5"/>
    <w:rsid w:val="00560239"/>
    <w:rsid w:val="00564CB5"/>
    <w:rsid w:val="0057261F"/>
    <w:rsid w:val="005B1E4B"/>
    <w:rsid w:val="005D0848"/>
    <w:rsid w:val="005E1D97"/>
    <w:rsid w:val="005E7C71"/>
    <w:rsid w:val="006453AB"/>
    <w:rsid w:val="00655AB3"/>
    <w:rsid w:val="00662A53"/>
    <w:rsid w:val="0068053E"/>
    <w:rsid w:val="006901D6"/>
    <w:rsid w:val="006C6BA9"/>
    <w:rsid w:val="006C7F4E"/>
    <w:rsid w:val="006D0616"/>
    <w:rsid w:val="006D0F79"/>
    <w:rsid w:val="006D2780"/>
    <w:rsid w:val="006E55A4"/>
    <w:rsid w:val="007014D9"/>
    <w:rsid w:val="00714A3E"/>
    <w:rsid w:val="00722C4F"/>
    <w:rsid w:val="00731601"/>
    <w:rsid w:val="007724EC"/>
    <w:rsid w:val="007868FC"/>
    <w:rsid w:val="00790684"/>
    <w:rsid w:val="007B17B1"/>
    <w:rsid w:val="007D43FF"/>
    <w:rsid w:val="007F4941"/>
    <w:rsid w:val="0080232C"/>
    <w:rsid w:val="00823AB5"/>
    <w:rsid w:val="00851195"/>
    <w:rsid w:val="00860125"/>
    <w:rsid w:val="00874313"/>
    <w:rsid w:val="00881ACF"/>
    <w:rsid w:val="00894372"/>
    <w:rsid w:val="008A1E5A"/>
    <w:rsid w:val="008B735D"/>
    <w:rsid w:val="008D35FA"/>
    <w:rsid w:val="008D7926"/>
    <w:rsid w:val="008E2E97"/>
    <w:rsid w:val="008E31D4"/>
    <w:rsid w:val="008E58C0"/>
    <w:rsid w:val="009042B2"/>
    <w:rsid w:val="0090569F"/>
    <w:rsid w:val="00913274"/>
    <w:rsid w:val="0093301B"/>
    <w:rsid w:val="00955C20"/>
    <w:rsid w:val="00957A6D"/>
    <w:rsid w:val="00961479"/>
    <w:rsid w:val="009646B5"/>
    <w:rsid w:val="0099229A"/>
    <w:rsid w:val="009949BF"/>
    <w:rsid w:val="00997B2C"/>
    <w:rsid w:val="009B6C88"/>
    <w:rsid w:val="009D3B1E"/>
    <w:rsid w:val="00A1520B"/>
    <w:rsid w:val="00A16424"/>
    <w:rsid w:val="00A3614D"/>
    <w:rsid w:val="00A751B8"/>
    <w:rsid w:val="00A858D0"/>
    <w:rsid w:val="00AA198F"/>
    <w:rsid w:val="00AA7466"/>
    <w:rsid w:val="00AB5C78"/>
    <w:rsid w:val="00AB6637"/>
    <w:rsid w:val="00AB757A"/>
    <w:rsid w:val="00AC4093"/>
    <w:rsid w:val="00AD0FD9"/>
    <w:rsid w:val="00AD4F3F"/>
    <w:rsid w:val="00AE4ED3"/>
    <w:rsid w:val="00AF789E"/>
    <w:rsid w:val="00B1395D"/>
    <w:rsid w:val="00B24D61"/>
    <w:rsid w:val="00B25965"/>
    <w:rsid w:val="00B264CA"/>
    <w:rsid w:val="00B600CD"/>
    <w:rsid w:val="00B62655"/>
    <w:rsid w:val="00B65330"/>
    <w:rsid w:val="00B83AFA"/>
    <w:rsid w:val="00BD649E"/>
    <w:rsid w:val="00BD7CFC"/>
    <w:rsid w:val="00BE23B7"/>
    <w:rsid w:val="00C176BB"/>
    <w:rsid w:val="00C22935"/>
    <w:rsid w:val="00C30BC5"/>
    <w:rsid w:val="00C41CB6"/>
    <w:rsid w:val="00C636F7"/>
    <w:rsid w:val="00C63DF3"/>
    <w:rsid w:val="00C72201"/>
    <w:rsid w:val="00C75B9B"/>
    <w:rsid w:val="00C93C09"/>
    <w:rsid w:val="00CA01F8"/>
    <w:rsid w:val="00CB7845"/>
    <w:rsid w:val="00CF2753"/>
    <w:rsid w:val="00CF30A1"/>
    <w:rsid w:val="00CF6A9F"/>
    <w:rsid w:val="00CF7EEC"/>
    <w:rsid w:val="00D326C8"/>
    <w:rsid w:val="00D52EC4"/>
    <w:rsid w:val="00D5746E"/>
    <w:rsid w:val="00DA1367"/>
    <w:rsid w:val="00DA6735"/>
    <w:rsid w:val="00DF4E4C"/>
    <w:rsid w:val="00DF6FCA"/>
    <w:rsid w:val="00E00FD4"/>
    <w:rsid w:val="00E500FB"/>
    <w:rsid w:val="00E54E15"/>
    <w:rsid w:val="00E61779"/>
    <w:rsid w:val="00E749E2"/>
    <w:rsid w:val="00E76835"/>
    <w:rsid w:val="00E95F87"/>
    <w:rsid w:val="00EA5D33"/>
    <w:rsid w:val="00EB0787"/>
    <w:rsid w:val="00EB109C"/>
    <w:rsid w:val="00EB2BC9"/>
    <w:rsid w:val="00EC68C9"/>
    <w:rsid w:val="00ED1448"/>
    <w:rsid w:val="00ED3C93"/>
    <w:rsid w:val="00ED736A"/>
    <w:rsid w:val="00EE0670"/>
    <w:rsid w:val="00F024B4"/>
    <w:rsid w:val="00F16614"/>
    <w:rsid w:val="00F2128D"/>
    <w:rsid w:val="00F43BF4"/>
    <w:rsid w:val="00F546E1"/>
    <w:rsid w:val="00F614BE"/>
    <w:rsid w:val="00F718DC"/>
    <w:rsid w:val="00F71D72"/>
    <w:rsid w:val="00F8190A"/>
    <w:rsid w:val="00F87A8C"/>
    <w:rsid w:val="00F94FCA"/>
    <w:rsid w:val="00FB5F34"/>
    <w:rsid w:val="00FC7574"/>
    <w:rsid w:val="00FD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1C884"/>
  <w15:chartTrackingRefBased/>
  <w15:docId w15:val="{2F7C32B4-5444-4489-8D93-D8E8E5A1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7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67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4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9E2"/>
  </w:style>
  <w:style w:type="paragraph" w:styleId="Footer">
    <w:name w:val="footer"/>
    <w:basedOn w:val="Normal"/>
    <w:link w:val="FooterChar"/>
    <w:uiPriority w:val="99"/>
    <w:unhideWhenUsed/>
    <w:rsid w:val="00E74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9E2"/>
  </w:style>
  <w:style w:type="table" w:styleId="TableGrid">
    <w:name w:val="Table Grid"/>
    <w:basedOn w:val="TableNormal"/>
    <w:uiPriority w:val="39"/>
    <w:rsid w:val="00AB6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3137"/>
    <w:rPr>
      <w:color w:val="0563C1" w:themeColor="hyperlink"/>
      <w:u w:val="single"/>
    </w:rPr>
  </w:style>
  <w:style w:type="paragraph" w:customStyle="1" w:styleId="Default">
    <w:name w:val="Default"/>
    <w:rsid w:val="003B2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90569F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3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1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6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6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601"/>
    <w:rPr>
      <w:b/>
      <w:bCs/>
      <w:sz w:val="20"/>
      <w:szCs w:val="20"/>
    </w:rPr>
  </w:style>
  <w:style w:type="paragraph" w:customStyle="1" w:styleId="paragraph">
    <w:name w:val="paragraph"/>
    <w:basedOn w:val="Normal"/>
    <w:rsid w:val="00CA0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CA01F8"/>
  </w:style>
  <w:style w:type="character" w:customStyle="1" w:styleId="eop">
    <w:name w:val="eop"/>
    <w:basedOn w:val="DefaultParagraphFont"/>
    <w:rsid w:val="00CA0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95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16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97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4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56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62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168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008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536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83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174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6035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45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9392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3634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9473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8861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0975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5199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7256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3313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428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0431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6642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7790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939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0052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139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16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7597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2880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7360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687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0520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3903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6161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8551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59FB7CE21C734F9BF4376C91C2D8DD" ma:contentTypeVersion="11" ma:contentTypeDescription="Create a new document." ma:contentTypeScope="" ma:versionID="811efcb416aa5331b1c9d52dc8caf7dd">
  <xsd:schema xmlns:xsd="http://www.w3.org/2001/XMLSchema" xmlns:xs="http://www.w3.org/2001/XMLSchema" xmlns:p="http://schemas.microsoft.com/office/2006/metadata/properties" xmlns:ns3="11262e28-0561-44a1-9e83-bd96ff40fb15" xmlns:ns4="8b634291-cb09-4b91-839e-4f08f417edb2" targetNamespace="http://schemas.microsoft.com/office/2006/metadata/properties" ma:root="true" ma:fieldsID="0e269fb0a349f9c9062674a5fdd40e98" ns3:_="" ns4:_="">
    <xsd:import namespace="11262e28-0561-44a1-9e83-bd96ff40fb15"/>
    <xsd:import namespace="8b634291-cb09-4b91-839e-4f08f417ed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62e28-0561-44a1-9e83-bd96ff40f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34291-cb09-4b91-839e-4f08f417e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545FD8-9781-402D-81C8-E67379674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62e28-0561-44a1-9e83-bd96ff40fb15"/>
    <ds:schemaRef ds:uri="8b634291-cb09-4b91-839e-4f08f417e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86550-CC4F-47A8-8F7C-0FD83F9BE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03297E-BDF8-45BC-A102-06197987A1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Carol C1 (People-SPSupport-Cov Grant Mgr)</dc:creator>
  <cp:keywords/>
  <dc:description/>
  <cp:lastModifiedBy>Carol Stone</cp:lastModifiedBy>
  <cp:revision>27</cp:revision>
  <dcterms:created xsi:type="dcterms:W3CDTF">2023-04-13T16:58:00Z</dcterms:created>
  <dcterms:modified xsi:type="dcterms:W3CDTF">2023-04-21T11:42:00Z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0x010100BC59FB7CE21C734F9BF4376C91C2D8DD</vt:lpwstr>
  </property>
</Properties>
</file>