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AB00" w14:textId="77777777" w:rsidR="00594B44" w:rsidRDefault="00594B44" w:rsidP="00F36A7E">
      <w:pPr>
        <w:rPr>
          <w:b/>
          <w:bCs/>
          <w:sz w:val="28"/>
          <w:szCs w:val="28"/>
        </w:rPr>
      </w:pPr>
    </w:p>
    <w:p w14:paraId="72E9FE88" w14:textId="288BC6E6" w:rsidR="00F36A7E" w:rsidRDefault="009B3E97">
      <w:pPr>
        <w:jc w:val="center"/>
        <w:rPr>
          <w:b/>
          <w:bCs/>
          <w:sz w:val="28"/>
          <w:szCs w:val="28"/>
        </w:rPr>
      </w:pPr>
      <w:r w:rsidRPr="00331541">
        <w:rPr>
          <w:noProof/>
        </w:rPr>
        <w:drawing>
          <wp:inline distT="0" distB="0" distL="0" distR="0" wp14:anchorId="155A385A" wp14:editId="4130A385">
            <wp:extent cx="3048000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97F4" w14:textId="77777777" w:rsidR="00F36A7E" w:rsidRDefault="00F36A7E" w:rsidP="00BC42E6">
      <w:pPr>
        <w:rPr>
          <w:b/>
          <w:bCs/>
          <w:sz w:val="28"/>
        </w:rPr>
      </w:pPr>
    </w:p>
    <w:p w14:paraId="64901885" w14:textId="77777777" w:rsidR="00C10DEF" w:rsidRDefault="002218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ESTATE SURVEYO</w:t>
      </w:r>
      <w:r w:rsidR="00DC75F0">
        <w:rPr>
          <w:b/>
          <w:bCs/>
          <w:sz w:val="28"/>
        </w:rPr>
        <w:t>R</w:t>
      </w:r>
    </w:p>
    <w:p w14:paraId="07099EF4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1723BB0E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0CBB558" w14:textId="77777777" w:rsidR="000031FD" w:rsidRDefault="000031FD" w:rsidP="00DC7BC0"/>
    <w:p w14:paraId="31F8BFB8" w14:textId="77777777" w:rsidR="00A4096A" w:rsidRPr="00A4096A" w:rsidRDefault="00A4096A" w:rsidP="00DC7BC0">
      <w:pPr>
        <w:rPr>
          <w:sz w:val="14"/>
        </w:rPr>
      </w:pPr>
    </w:p>
    <w:p w14:paraId="5C8806FF" w14:textId="07EA97DB" w:rsidR="002E6154" w:rsidRPr="005D124F" w:rsidRDefault="00AC5250" w:rsidP="002E6154">
      <w:pPr>
        <w:ind w:left="2880" w:hanging="2880"/>
        <w:jc w:val="both"/>
      </w:pPr>
      <w:r w:rsidRPr="005D124F">
        <w:rPr>
          <w:b/>
        </w:rPr>
        <w:t>Contract type:</w:t>
      </w:r>
      <w:r w:rsidRPr="005D124F">
        <w:rPr>
          <w:b/>
        </w:rPr>
        <w:tab/>
      </w:r>
      <w:r w:rsidR="00925514">
        <w:rPr>
          <w:bCs/>
        </w:rPr>
        <w:t>Full Time</w:t>
      </w:r>
      <w:r w:rsidR="00925514">
        <w:rPr>
          <w:b/>
        </w:rPr>
        <w:t xml:space="preserve">, </w:t>
      </w:r>
      <w:r w:rsidR="002E6154" w:rsidRPr="005D124F">
        <w:t>Permanent 35 hours per week (5 day week).</w:t>
      </w:r>
    </w:p>
    <w:p w14:paraId="5AA26495" w14:textId="6981496A" w:rsidR="00AC5250" w:rsidRPr="005D124F" w:rsidRDefault="00AC5250" w:rsidP="003D2776">
      <w:pPr>
        <w:ind w:left="2880" w:hanging="2880"/>
        <w:jc w:val="both"/>
        <w:rPr>
          <w:b/>
        </w:rPr>
      </w:pPr>
    </w:p>
    <w:p w14:paraId="22F98BA3" w14:textId="77777777" w:rsidR="001F1BA1" w:rsidRDefault="0059326E" w:rsidP="001F1BA1">
      <w:pPr>
        <w:ind w:left="2880" w:hanging="2880"/>
        <w:jc w:val="both"/>
      </w:pPr>
      <w:r w:rsidRPr="005D124F">
        <w:rPr>
          <w:b/>
        </w:rPr>
        <w:t>Office location</w:t>
      </w:r>
      <w:r w:rsidR="000031FD" w:rsidRPr="005D124F">
        <w:rPr>
          <w:b/>
        </w:rPr>
        <w:t>:</w:t>
      </w:r>
      <w:r w:rsidR="001F1BA1">
        <w:t xml:space="preserve">                 Alban Dobson House, Green Lane, Morden, SM4 5NS</w:t>
      </w:r>
    </w:p>
    <w:p w14:paraId="5A6EA815" w14:textId="77777777" w:rsidR="00CD524A" w:rsidRDefault="001F1BA1" w:rsidP="001F1BA1">
      <w:pPr>
        <w:ind w:left="2880" w:hanging="2880"/>
        <w:jc w:val="both"/>
      </w:pPr>
      <w:r>
        <w:t xml:space="preserve">                                           Flexible working by arrangement</w:t>
      </w:r>
    </w:p>
    <w:p w14:paraId="62330C7D" w14:textId="77777777" w:rsidR="001F1BA1" w:rsidRPr="005D124F" w:rsidRDefault="001F1BA1" w:rsidP="001F1BA1">
      <w:pPr>
        <w:ind w:left="2880" w:hanging="2880"/>
        <w:jc w:val="both"/>
      </w:pPr>
    </w:p>
    <w:p w14:paraId="5B72EF99" w14:textId="1752B417" w:rsidR="004F6CBC" w:rsidRPr="005D124F" w:rsidRDefault="00594B44" w:rsidP="005D124F">
      <w:pPr>
        <w:ind w:left="2880" w:hanging="2880"/>
        <w:jc w:val="both"/>
        <w:rPr>
          <w:iCs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DC75F0">
        <w:t>£</w:t>
      </w:r>
      <w:r w:rsidR="00925514">
        <w:t>40</w:t>
      </w:r>
      <w:r w:rsidR="00DC75F0">
        <w:t>,</w:t>
      </w:r>
      <w:r w:rsidR="0028000D">
        <w:t>0</w:t>
      </w:r>
      <w:r w:rsidR="00DC75F0">
        <w:t>00 to £</w:t>
      </w:r>
      <w:r w:rsidR="009B3E97">
        <w:t>4</w:t>
      </w:r>
      <w:r w:rsidR="00925514">
        <w:t>3</w:t>
      </w:r>
      <w:r w:rsidR="00DC75F0">
        <w:t>,</w:t>
      </w:r>
      <w:r w:rsidR="00925514">
        <w:t>0</w:t>
      </w:r>
      <w:r w:rsidR="00DC75F0">
        <w:t xml:space="preserve">00 per annum </w:t>
      </w:r>
      <w:r w:rsidR="00DC75F0" w:rsidRPr="005D124F">
        <w:rPr>
          <w:iCs/>
        </w:rPr>
        <w:t>(depending on experience)</w:t>
      </w:r>
      <w:r w:rsidR="00DC75F0">
        <w:t xml:space="preserve"> + plus car allowance £5,425</w:t>
      </w:r>
      <w:r w:rsidR="005D124F" w:rsidRPr="005D124F">
        <w:rPr>
          <w:iCs/>
        </w:rPr>
        <w:t xml:space="preserve"> </w:t>
      </w:r>
    </w:p>
    <w:p w14:paraId="635EB8C4" w14:textId="77777777" w:rsidR="004218E9" w:rsidRPr="005D124F" w:rsidRDefault="004218E9" w:rsidP="00044C05">
      <w:pPr>
        <w:jc w:val="both"/>
        <w:rPr>
          <w:i/>
          <w:iCs/>
        </w:rPr>
      </w:pPr>
    </w:p>
    <w:p w14:paraId="43E31E88" w14:textId="77777777" w:rsidR="005D124F" w:rsidRPr="005D124F" w:rsidRDefault="00B010F8" w:rsidP="005D124F">
      <w:pPr>
        <w:ind w:left="2880" w:hanging="2880"/>
        <w:jc w:val="both"/>
        <w:rPr>
          <w:iCs/>
        </w:rPr>
      </w:pPr>
      <w:r w:rsidRPr="005D124F">
        <w:rPr>
          <w:b/>
          <w:iCs/>
        </w:rPr>
        <w:t>Commencement Date:</w:t>
      </w:r>
      <w:r w:rsidRPr="005D124F">
        <w:rPr>
          <w:b/>
          <w:iCs/>
        </w:rPr>
        <w:tab/>
      </w:r>
      <w:r w:rsidR="005D124F" w:rsidRPr="005D124F">
        <w:rPr>
          <w:iCs/>
        </w:rPr>
        <w:t>As soon as possible</w:t>
      </w:r>
    </w:p>
    <w:p w14:paraId="70A68D63" w14:textId="77777777" w:rsidR="003D2776" w:rsidRPr="005D124F" w:rsidRDefault="003D2776" w:rsidP="003D2776">
      <w:pPr>
        <w:jc w:val="both"/>
        <w:rPr>
          <w:b/>
        </w:rPr>
      </w:pPr>
    </w:p>
    <w:p w14:paraId="21CDA120" w14:textId="77777777" w:rsidR="009B3E97" w:rsidRPr="005D124F" w:rsidRDefault="009B3E97" w:rsidP="009B3E97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>
        <w:t>six</w:t>
      </w:r>
      <w:r w:rsidRPr="005D124F">
        <w:t xml:space="preserve"> months. During the probationary period the notice period by either party is one week.</w:t>
      </w:r>
    </w:p>
    <w:p w14:paraId="68AB1978" w14:textId="77777777" w:rsidR="009B3E97" w:rsidRPr="005D124F" w:rsidRDefault="009B3E97" w:rsidP="009B3E97">
      <w:pPr>
        <w:jc w:val="both"/>
        <w:rPr>
          <w:b/>
        </w:rPr>
      </w:pPr>
    </w:p>
    <w:p w14:paraId="06FD106D" w14:textId="77777777" w:rsidR="009B3E97" w:rsidRPr="005D124F" w:rsidRDefault="009B3E97" w:rsidP="009B3E97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</w:r>
      <w:r w:rsidRPr="004D66A1">
        <w:t>Annual entitlement of 25 days plus Bank Holidays. increases by 1 day pa to maximum of 30 days.</w:t>
      </w:r>
    </w:p>
    <w:p w14:paraId="356BD46E" w14:textId="77777777" w:rsidR="009B3E97" w:rsidRPr="005D124F" w:rsidRDefault="009B3E97" w:rsidP="009B3E97">
      <w:pPr>
        <w:jc w:val="both"/>
      </w:pPr>
    </w:p>
    <w:p w14:paraId="04C14799" w14:textId="77777777" w:rsidR="009B3E97" w:rsidRDefault="009B3E97" w:rsidP="009B3E97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>
        <w:t xml:space="preserve">          The basic working week is 35 hours (9am-5pm) although you will</w:t>
      </w:r>
    </w:p>
    <w:p w14:paraId="05E45E93" w14:textId="77777777" w:rsidR="009B3E97" w:rsidRDefault="009B3E97" w:rsidP="009B3E97">
      <w:pPr>
        <w:autoSpaceDE w:val="0"/>
        <w:autoSpaceDN w:val="0"/>
        <w:adjustRightInd w:val="0"/>
        <w:ind w:left="2880"/>
      </w:pPr>
      <w:r>
        <w:t>be expected to work such hours as are necessary in order to fully discharge the responsibilities of your role. Overtime is not payable.</w:t>
      </w:r>
    </w:p>
    <w:p w14:paraId="250CE467" w14:textId="77777777" w:rsidR="009B3E97" w:rsidRPr="005D124F" w:rsidRDefault="009B3E97" w:rsidP="009B3E97">
      <w:pPr>
        <w:pStyle w:val="BodyTextIndent"/>
      </w:pPr>
    </w:p>
    <w:p w14:paraId="7AA30354" w14:textId="77777777" w:rsidR="009B3E97" w:rsidRDefault="009B3E97" w:rsidP="009B3E97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</w:t>
      </w:r>
      <w:r>
        <w:t xml:space="preserve"> one</w:t>
      </w:r>
      <w:r w:rsidRPr="005D124F">
        <w:t xml:space="preserve"> month from employee, one month.</w:t>
      </w:r>
    </w:p>
    <w:p w14:paraId="5AC3AB65" w14:textId="77777777" w:rsidR="009B3E97" w:rsidRDefault="009B3E97" w:rsidP="009B3E97">
      <w:pPr>
        <w:pStyle w:val="BodyTextIndent"/>
        <w:ind w:left="2880" w:hanging="2880"/>
      </w:pPr>
    </w:p>
    <w:p w14:paraId="1F932187" w14:textId="77777777" w:rsidR="009B3E97" w:rsidRPr="005D124F" w:rsidRDefault="009B3E97" w:rsidP="009B3E97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6A79F7BB" w14:textId="77777777" w:rsidR="009B3E97" w:rsidRDefault="009B3E97" w:rsidP="009B3E97">
      <w:pPr>
        <w:pStyle w:val="BodyTextIndent"/>
        <w:ind w:left="0" w:firstLine="0"/>
      </w:pPr>
    </w:p>
    <w:p w14:paraId="6421A9E8" w14:textId="77777777" w:rsidR="009B3E97" w:rsidRDefault="009B3E97" w:rsidP="009B3E97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7A801579" w14:textId="77777777" w:rsidR="009B3E97" w:rsidRDefault="009B3E97" w:rsidP="009B3E97">
      <w:pPr>
        <w:pStyle w:val="BodyTextIndent"/>
        <w:ind w:left="2880" w:hanging="2880"/>
        <w:rPr>
          <w:b/>
        </w:rPr>
      </w:pPr>
    </w:p>
    <w:p w14:paraId="1EC4CE40" w14:textId="77777777" w:rsidR="009B3E97" w:rsidRPr="00854528" w:rsidRDefault="009B3E97" w:rsidP="009B3E97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7F293A7F" w14:textId="77777777" w:rsidR="009B3E97" w:rsidRPr="005D124F" w:rsidRDefault="009B3E97" w:rsidP="009B3E97">
      <w:pPr>
        <w:pStyle w:val="BodyTextIndent"/>
        <w:ind w:left="2880" w:hanging="2880"/>
      </w:pPr>
    </w:p>
    <w:p w14:paraId="6BB624C0" w14:textId="77777777" w:rsidR="009B3E97" w:rsidRDefault="009B3E97" w:rsidP="009B3E97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45ACDB73" w14:textId="77777777" w:rsidR="009B3E97" w:rsidRPr="005D124F" w:rsidRDefault="009B3E97" w:rsidP="009B3E97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r w:rsidRPr="004F7A1E">
        <w:t>Mountbarrow House, 12 Elizabeth St, London SW1W 9RB</w:t>
      </w:r>
    </w:p>
    <w:p w14:paraId="4CDAAE02" w14:textId="77777777" w:rsidR="0073329E" w:rsidRDefault="0073329E" w:rsidP="008D64EB">
      <w:pPr>
        <w:ind w:left="2880" w:hanging="2880"/>
        <w:jc w:val="both"/>
      </w:pPr>
    </w:p>
    <w:p w14:paraId="7C5257B1" w14:textId="77777777" w:rsidR="000031FD" w:rsidRDefault="000031FD" w:rsidP="003D2776">
      <w:pPr>
        <w:pStyle w:val="BodyTextIndent"/>
        <w:ind w:left="2880" w:hanging="2880"/>
      </w:pPr>
    </w:p>
    <w:p w14:paraId="7DFB20C0" w14:textId="77777777" w:rsidR="00F36A7E" w:rsidRDefault="00F36A7E" w:rsidP="003D2776">
      <w:pPr>
        <w:pStyle w:val="BodyTextIndent"/>
        <w:ind w:left="2880" w:hanging="2880"/>
      </w:pPr>
    </w:p>
    <w:p w14:paraId="262464E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5D3FD532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A1BE6"/>
    <w:rsid w:val="000C07A1"/>
    <w:rsid w:val="000F60D1"/>
    <w:rsid w:val="00190B5C"/>
    <w:rsid w:val="001F1BA1"/>
    <w:rsid w:val="00211C6A"/>
    <w:rsid w:val="00221894"/>
    <w:rsid w:val="002471BB"/>
    <w:rsid w:val="0028000D"/>
    <w:rsid w:val="00281F79"/>
    <w:rsid w:val="002E6154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5D124F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7111B"/>
    <w:rsid w:val="00781464"/>
    <w:rsid w:val="007B1C41"/>
    <w:rsid w:val="007D0A8D"/>
    <w:rsid w:val="008723F8"/>
    <w:rsid w:val="008A00BE"/>
    <w:rsid w:val="008B370B"/>
    <w:rsid w:val="008D64EB"/>
    <w:rsid w:val="008F169C"/>
    <w:rsid w:val="00925514"/>
    <w:rsid w:val="00966CBC"/>
    <w:rsid w:val="009A6B32"/>
    <w:rsid w:val="009B3E97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19672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9B3E9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Bethany.Gaughan@haighousing.org.uk</dc:creator>
  <cp:lastModifiedBy>Bethany Gaughan</cp:lastModifiedBy>
  <cp:revision>4</cp:revision>
  <cp:lastPrinted>2022-04-11T13:39:00Z</cp:lastPrinted>
  <dcterms:created xsi:type="dcterms:W3CDTF">2023-06-06T14:28:00Z</dcterms:created>
  <dcterms:modified xsi:type="dcterms:W3CDTF">2023-06-08T08:33:00Z</dcterms:modified>
</cp:coreProperties>
</file>