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4E6B" w14:textId="3A432B7E" w:rsidR="00BA57A9" w:rsidRPr="00A04CEE" w:rsidRDefault="00BA57A9" w:rsidP="00A71385">
      <w:pPr>
        <w:spacing w:after="120" w:line="276" w:lineRule="auto"/>
        <w:rPr>
          <w:rFonts w:ascii="Arial" w:eastAsiaTheme="minorHAnsi" w:hAnsi="Arial" w:cs="Arial"/>
          <w:b/>
        </w:rPr>
      </w:pPr>
      <w:r w:rsidRPr="00BA57A9">
        <w:rPr>
          <w:rFonts w:ascii="Arial" w:eastAsiaTheme="minorHAnsi" w:hAnsi="Arial" w:cs="Arial"/>
          <w:b/>
        </w:rPr>
        <w:t xml:space="preserve">Job title: </w:t>
      </w:r>
      <w:r w:rsidRPr="00BA57A9">
        <w:rPr>
          <w:rFonts w:ascii="Arial" w:eastAsiaTheme="minorHAnsi" w:hAnsi="Arial" w:cs="Arial"/>
        </w:rPr>
        <w:t>Housing Manager</w:t>
      </w:r>
      <w:r w:rsidR="00BF3633">
        <w:rPr>
          <w:rFonts w:ascii="Arial" w:eastAsiaTheme="minorHAnsi" w:hAnsi="Arial" w:cs="Arial"/>
        </w:rPr>
        <w:t xml:space="preserve"> (</w:t>
      </w:r>
      <w:proofErr w:type="spellStart"/>
      <w:r w:rsidR="00BF3633">
        <w:rPr>
          <w:rFonts w:ascii="Arial" w:eastAsiaTheme="minorHAnsi" w:hAnsi="Arial" w:cs="Arial"/>
        </w:rPr>
        <w:t xml:space="preserve">Mid </w:t>
      </w:r>
      <w:proofErr w:type="gramStart"/>
      <w:r w:rsidR="00BF3633">
        <w:rPr>
          <w:rFonts w:ascii="Arial" w:eastAsiaTheme="minorHAnsi" w:hAnsi="Arial" w:cs="Arial"/>
        </w:rPr>
        <w:t>West</w:t>
      </w:r>
      <w:proofErr w:type="spellEnd"/>
      <w:r w:rsidR="00BF3633">
        <w:rPr>
          <w:rFonts w:ascii="Arial" w:eastAsiaTheme="minorHAnsi" w:hAnsi="Arial" w:cs="Arial"/>
        </w:rPr>
        <w:t>)</w:t>
      </w:r>
      <w:r w:rsidRPr="00BA57A9">
        <w:rPr>
          <w:rFonts w:ascii="Arial" w:eastAsiaTheme="minorHAnsi" w:hAnsi="Arial" w:cs="Arial"/>
        </w:rPr>
        <w:t xml:space="preserve">   </w:t>
      </w:r>
      <w:proofErr w:type="gramEnd"/>
      <w:r w:rsidRPr="00BA57A9">
        <w:rPr>
          <w:rFonts w:ascii="Arial" w:eastAsiaTheme="minorHAnsi" w:hAnsi="Arial" w:cs="Arial"/>
        </w:rPr>
        <w:t xml:space="preserve">     </w:t>
      </w:r>
      <w:r w:rsidRPr="00BA57A9">
        <w:rPr>
          <w:rFonts w:ascii="Arial" w:eastAsiaTheme="minorHAnsi" w:hAnsi="Arial" w:cs="Arial"/>
          <w:b/>
        </w:rPr>
        <w:t xml:space="preserve">Reports to:  </w:t>
      </w:r>
      <w:r w:rsidR="00BF3633">
        <w:rPr>
          <w:rFonts w:ascii="Arial" w:eastAsiaTheme="minorHAnsi" w:hAnsi="Arial" w:cs="Arial"/>
        </w:rPr>
        <w:t>Senior H</w:t>
      </w:r>
      <w:r w:rsidR="001372BC">
        <w:rPr>
          <w:rFonts w:ascii="Arial" w:eastAsiaTheme="minorHAnsi" w:hAnsi="Arial" w:cs="Arial"/>
        </w:rPr>
        <w:t>ousing</w:t>
      </w:r>
      <w:r w:rsidR="00BF3633">
        <w:rPr>
          <w:rFonts w:ascii="Arial" w:eastAsiaTheme="minorHAnsi" w:hAnsi="Arial" w:cs="Arial"/>
        </w:rPr>
        <w:t xml:space="preserve"> Manager</w:t>
      </w:r>
      <w:r w:rsidRPr="00BA57A9">
        <w:rPr>
          <w:rFonts w:ascii="Arial" w:eastAsiaTheme="minorHAnsi" w:hAnsi="Arial" w:cs="Arial"/>
        </w:rPr>
        <w:t xml:space="preserve"> </w:t>
      </w:r>
      <w:r w:rsidR="001372BC">
        <w:rPr>
          <w:rFonts w:ascii="Arial" w:eastAsiaTheme="minorHAnsi" w:hAnsi="Arial" w:cs="Arial"/>
        </w:rPr>
        <w:t>(SHM</w:t>
      </w:r>
      <w:r w:rsidR="00C049D7">
        <w:rPr>
          <w:rFonts w:ascii="Arial" w:eastAsiaTheme="minorHAnsi" w:hAnsi="Arial" w:cs="Arial"/>
        </w:rPr>
        <w:t>)</w:t>
      </w:r>
    </w:p>
    <w:p w14:paraId="2BEC27C7" w14:textId="13BE43AB" w:rsidR="00BA57A9" w:rsidRPr="00BA57A9" w:rsidRDefault="00BA57A9" w:rsidP="00525C18">
      <w:pPr>
        <w:spacing w:after="120" w:line="276" w:lineRule="auto"/>
        <w:ind w:left="4320"/>
        <w:rPr>
          <w:rFonts w:ascii="Arial" w:eastAsiaTheme="minorHAnsi" w:hAnsi="Arial" w:cs="Arial"/>
          <w:b/>
        </w:rPr>
      </w:pPr>
      <w:r w:rsidRPr="00BA57A9">
        <w:rPr>
          <w:rFonts w:ascii="Arial" w:eastAsiaTheme="minorHAnsi" w:hAnsi="Arial" w:cs="Arial"/>
          <w:b/>
        </w:rPr>
        <w:t>Job summary</w:t>
      </w:r>
    </w:p>
    <w:p w14:paraId="2241AC92" w14:textId="319B94E4" w:rsidR="00525C18" w:rsidRPr="00E73C88" w:rsidRDefault="00525C18" w:rsidP="00525C18">
      <w:pPr>
        <w:spacing w:after="120" w:line="276" w:lineRule="auto"/>
        <w:contextualSpacing/>
        <w:rPr>
          <w:rFonts w:ascii="Arial" w:hAnsi="Arial" w:cs="Arial"/>
        </w:rPr>
      </w:pPr>
      <w:r w:rsidRPr="00E73C88">
        <w:rPr>
          <w:rFonts w:ascii="Arial" w:hAnsi="Arial" w:cs="Arial"/>
        </w:rPr>
        <w:t xml:space="preserve">- </w:t>
      </w:r>
      <w:r w:rsidR="00BA57A9" w:rsidRPr="00E73C88">
        <w:rPr>
          <w:rFonts w:ascii="Arial" w:hAnsi="Arial" w:cs="Arial"/>
        </w:rPr>
        <w:t xml:space="preserve">Develop, deliver, </w:t>
      </w:r>
      <w:r w:rsidR="00872CCC" w:rsidRPr="00E73C88">
        <w:rPr>
          <w:rFonts w:ascii="Arial" w:hAnsi="Arial" w:cs="Arial"/>
        </w:rPr>
        <w:t>assure,</w:t>
      </w:r>
      <w:r w:rsidR="00BA57A9" w:rsidRPr="00E73C88">
        <w:rPr>
          <w:rFonts w:ascii="Arial" w:hAnsi="Arial" w:cs="Arial"/>
        </w:rPr>
        <w:t xml:space="preserve"> and protect the H</w:t>
      </w:r>
      <w:r w:rsidR="00C049D7" w:rsidRPr="00E73C88">
        <w:rPr>
          <w:rFonts w:ascii="Arial" w:hAnsi="Arial" w:cs="Arial"/>
        </w:rPr>
        <w:t xml:space="preserve">aig </w:t>
      </w:r>
      <w:r w:rsidR="00BA57A9" w:rsidRPr="00E73C88">
        <w:rPr>
          <w:rFonts w:ascii="Arial" w:hAnsi="Arial" w:cs="Arial"/>
        </w:rPr>
        <w:t>H</w:t>
      </w:r>
      <w:r w:rsidR="00C049D7" w:rsidRPr="00E73C88">
        <w:rPr>
          <w:rFonts w:ascii="Arial" w:hAnsi="Arial" w:cs="Arial"/>
        </w:rPr>
        <w:t xml:space="preserve">ousing </w:t>
      </w:r>
      <w:r w:rsidR="00BA57A9" w:rsidRPr="00E73C88">
        <w:rPr>
          <w:rFonts w:ascii="Arial" w:hAnsi="Arial" w:cs="Arial"/>
        </w:rPr>
        <w:t>T</w:t>
      </w:r>
      <w:r w:rsidR="00C049D7" w:rsidRPr="00E73C88">
        <w:rPr>
          <w:rFonts w:ascii="Arial" w:hAnsi="Arial" w:cs="Arial"/>
        </w:rPr>
        <w:t>rust (HHT)</w:t>
      </w:r>
      <w:r w:rsidR="00BA57A9" w:rsidRPr="00E73C88">
        <w:rPr>
          <w:rFonts w:ascii="Arial" w:hAnsi="Arial" w:cs="Arial"/>
        </w:rPr>
        <w:t xml:space="preserve"> services </w:t>
      </w:r>
      <w:r w:rsidR="00BF3633" w:rsidRPr="00E73C88">
        <w:rPr>
          <w:rFonts w:ascii="Arial" w:hAnsi="Arial" w:cs="Arial"/>
        </w:rPr>
        <w:t xml:space="preserve">within </w:t>
      </w:r>
      <w:r w:rsidR="00A71385" w:rsidRPr="00E73C88">
        <w:rPr>
          <w:rFonts w:ascii="Arial" w:hAnsi="Arial" w:cs="Arial"/>
        </w:rPr>
        <w:t>area of responsibility</w:t>
      </w:r>
      <w:r w:rsidR="00BA57A9" w:rsidRPr="00E73C88">
        <w:rPr>
          <w:rFonts w:ascii="Arial" w:hAnsi="Arial" w:cs="Arial"/>
        </w:rPr>
        <w:t xml:space="preserve"> including monitoring and ensuring consistent compliance with current legislation to </w:t>
      </w:r>
      <w:proofErr w:type="gramStart"/>
      <w:r w:rsidR="00BA57A9" w:rsidRPr="00E73C88">
        <w:rPr>
          <w:rFonts w:ascii="Arial" w:hAnsi="Arial" w:cs="Arial"/>
        </w:rPr>
        <w:t>all of</w:t>
      </w:r>
      <w:proofErr w:type="gramEnd"/>
      <w:r w:rsidR="00BA57A9" w:rsidRPr="00E73C88">
        <w:rPr>
          <w:rFonts w:ascii="Arial" w:hAnsi="Arial" w:cs="Arial"/>
        </w:rPr>
        <w:t xml:space="preserve"> HHT’s processes.</w:t>
      </w:r>
      <w:r w:rsidRPr="00E73C88">
        <w:rPr>
          <w:rFonts w:ascii="Arial" w:hAnsi="Arial" w:cs="Arial"/>
        </w:rPr>
        <w:t xml:space="preserve"> </w:t>
      </w:r>
    </w:p>
    <w:p w14:paraId="507EDABE" w14:textId="5219DC63" w:rsidR="00525C18" w:rsidRDefault="00525C18" w:rsidP="00525C18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A57A9" w:rsidRPr="00BA57A9">
        <w:rPr>
          <w:rFonts w:ascii="Arial" w:hAnsi="Arial" w:cs="Arial"/>
        </w:rPr>
        <w:t>To active</w:t>
      </w:r>
      <w:r w:rsidR="00BF3633">
        <w:rPr>
          <w:rFonts w:ascii="Arial" w:hAnsi="Arial" w:cs="Arial"/>
        </w:rPr>
        <w:t>ly network with support organisations within AOR to assist the delivery of HHT operations.</w:t>
      </w:r>
    </w:p>
    <w:p w14:paraId="581F0CA4" w14:textId="5BB1E137" w:rsidR="00BA57A9" w:rsidRPr="00BA57A9" w:rsidRDefault="00BF3633" w:rsidP="00525C18">
      <w:pPr>
        <w:spacing w:after="200" w:line="276" w:lineRule="auto"/>
        <w:contextualSpacing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Conduct all tenancy sustainment activity within AOR to ensure they are appropriately supported E-2-E </w:t>
      </w:r>
      <w:r w:rsidR="00525C18">
        <w:rPr>
          <w:rFonts w:ascii="Arial" w:hAnsi="Arial" w:cs="Arial"/>
        </w:rPr>
        <w:t xml:space="preserve">- </w:t>
      </w:r>
      <w:r w:rsidR="00BA57A9" w:rsidRPr="00BA57A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Inspect all properties and estates, inside and out, at least once in every </w:t>
      </w:r>
      <w:r w:rsidR="00872CCC">
        <w:rPr>
          <w:rFonts w:ascii="Arial" w:hAnsi="Arial" w:cs="Arial"/>
        </w:rPr>
        <w:t>12-month</w:t>
      </w:r>
      <w:r>
        <w:rPr>
          <w:rFonts w:ascii="Arial" w:hAnsi="Arial" w:cs="Arial"/>
        </w:rPr>
        <w:t xml:space="preserve"> period.</w:t>
      </w:r>
    </w:p>
    <w:p w14:paraId="3A34CF1D" w14:textId="491592E9" w:rsidR="00BA57A9" w:rsidRPr="00BA57A9" w:rsidRDefault="00525C18" w:rsidP="00BA57A9">
      <w:pPr>
        <w:spacing w:after="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</w:t>
      </w:r>
      <w:r w:rsidR="00BA57A9" w:rsidRPr="00BA57A9">
        <w:rPr>
          <w:rFonts w:ascii="Arial" w:eastAsiaTheme="minorHAnsi" w:hAnsi="Arial" w:cs="Arial"/>
        </w:rPr>
        <w:t xml:space="preserve">To act as the champion for </w:t>
      </w:r>
      <w:r w:rsidR="00BF3633">
        <w:rPr>
          <w:rFonts w:ascii="Arial" w:eastAsiaTheme="minorHAnsi" w:hAnsi="Arial" w:cs="Arial"/>
        </w:rPr>
        <w:t>beneficiaries in any dispute with HHT processes.</w:t>
      </w:r>
    </w:p>
    <w:p w14:paraId="16FA55B8" w14:textId="64C0875B" w:rsidR="00BA57A9" w:rsidRPr="00BA57A9" w:rsidRDefault="00525C18" w:rsidP="00BA57A9">
      <w:pPr>
        <w:spacing w:after="0" w:line="276" w:lineRule="auto"/>
        <w:rPr>
          <w:rFonts w:ascii="Arial" w:eastAsiaTheme="minorHAnsi" w:hAnsi="Arial" w:cs="Arial"/>
          <w:u w:val="single"/>
        </w:rPr>
      </w:pPr>
      <w:r>
        <w:rPr>
          <w:rFonts w:ascii="Arial" w:eastAsiaTheme="minorHAnsi" w:hAnsi="Arial" w:cs="Arial"/>
        </w:rPr>
        <w:t xml:space="preserve">- </w:t>
      </w:r>
      <w:r w:rsidR="00BF3633">
        <w:rPr>
          <w:rFonts w:ascii="Arial" w:eastAsiaTheme="minorHAnsi" w:hAnsi="Arial" w:cs="Arial"/>
        </w:rPr>
        <w:t>Conduct</w:t>
      </w:r>
      <w:r w:rsidR="00BA57A9" w:rsidRPr="00BA57A9">
        <w:rPr>
          <w:rFonts w:ascii="Arial" w:eastAsiaTheme="minorHAnsi" w:hAnsi="Arial" w:cs="Arial"/>
        </w:rPr>
        <w:t xml:space="preserve"> all stages of the tenancy process including Initiating and conduct</w:t>
      </w:r>
      <w:r w:rsidR="00BF3633">
        <w:rPr>
          <w:rFonts w:ascii="Arial" w:eastAsiaTheme="minorHAnsi" w:hAnsi="Arial" w:cs="Arial"/>
        </w:rPr>
        <w:t>ing</w:t>
      </w:r>
      <w:r w:rsidR="00BA57A9" w:rsidRPr="00BA57A9">
        <w:rPr>
          <w:rFonts w:ascii="Arial" w:eastAsiaTheme="minorHAnsi" w:hAnsi="Arial" w:cs="Arial"/>
        </w:rPr>
        <w:t xml:space="preserve"> viewings and sign-up for new tenants and interview and recommend applications for transfer, </w:t>
      </w:r>
      <w:r w:rsidR="001372BC" w:rsidRPr="00BA57A9">
        <w:rPr>
          <w:rFonts w:ascii="Arial" w:eastAsiaTheme="minorHAnsi" w:hAnsi="Arial" w:cs="Arial"/>
        </w:rPr>
        <w:t>assignments,</w:t>
      </w:r>
      <w:r w:rsidR="00BA57A9" w:rsidRPr="00BA57A9">
        <w:rPr>
          <w:rFonts w:ascii="Arial" w:eastAsiaTheme="minorHAnsi" w:hAnsi="Arial" w:cs="Arial"/>
        </w:rPr>
        <w:t xml:space="preserve"> and succession</w:t>
      </w:r>
      <w:r w:rsidR="00872CCC">
        <w:rPr>
          <w:rFonts w:ascii="Arial" w:eastAsiaTheme="minorHAnsi" w:hAnsi="Arial" w:cs="Arial"/>
        </w:rPr>
        <w:t xml:space="preserve">, this should also include tenancy sustainment and sign posting where applicable. </w:t>
      </w:r>
    </w:p>
    <w:p w14:paraId="78EECBC0" w14:textId="549175D1" w:rsidR="00D31B4C" w:rsidRPr="00BA57A9" w:rsidRDefault="00525C18" w:rsidP="00BA57A9">
      <w:pPr>
        <w:spacing w:after="0"/>
        <w:contextualSpacing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- </w:t>
      </w:r>
      <w:r w:rsidR="00D31B4C">
        <w:rPr>
          <w:rFonts w:ascii="Arial" w:eastAsiaTheme="minorHAnsi" w:hAnsi="Arial" w:cs="Arial"/>
        </w:rPr>
        <w:t>Work with</w:t>
      </w:r>
      <w:r w:rsidR="00BF3633">
        <w:rPr>
          <w:rFonts w:ascii="Arial" w:eastAsiaTheme="minorHAnsi" w:hAnsi="Arial" w:cs="Arial"/>
        </w:rPr>
        <w:t xml:space="preserve"> property services in ensuring the delivery of a </w:t>
      </w:r>
      <w:r w:rsidR="001372BC">
        <w:rPr>
          <w:rFonts w:ascii="Arial" w:eastAsiaTheme="minorHAnsi" w:hAnsi="Arial" w:cs="Arial"/>
        </w:rPr>
        <w:t>high-quality</w:t>
      </w:r>
      <w:r w:rsidR="00BF3633">
        <w:rPr>
          <w:rFonts w:ascii="Arial" w:eastAsiaTheme="minorHAnsi" w:hAnsi="Arial" w:cs="Arial"/>
        </w:rPr>
        <w:t xml:space="preserve"> service.</w:t>
      </w:r>
    </w:p>
    <w:p w14:paraId="4516BC19" w14:textId="4549B26A" w:rsidR="00BA57A9" w:rsidRPr="00BA57A9" w:rsidRDefault="00525C18" w:rsidP="00BA57A9">
      <w:pPr>
        <w:spacing w:after="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</w:t>
      </w:r>
      <w:r w:rsidR="00BF3633">
        <w:rPr>
          <w:rFonts w:ascii="Arial" w:eastAsiaTheme="minorHAnsi" w:hAnsi="Arial" w:cs="Arial"/>
        </w:rPr>
        <w:t>Ensure all data held is regularly updated in the management systems used by HHT (</w:t>
      </w:r>
      <w:r>
        <w:rPr>
          <w:rFonts w:ascii="Arial" w:eastAsiaTheme="minorHAnsi" w:hAnsi="Arial" w:cs="Arial"/>
          <w:color w:val="FF0000"/>
        </w:rPr>
        <w:t xml:space="preserve">i.e. </w:t>
      </w:r>
      <w:proofErr w:type="spellStart"/>
      <w:r w:rsidR="00BF3633">
        <w:rPr>
          <w:rFonts w:ascii="Arial" w:eastAsiaTheme="minorHAnsi" w:hAnsi="Arial" w:cs="Arial"/>
        </w:rPr>
        <w:t>Civica</w:t>
      </w:r>
      <w:proofErr w:type="spellEnd"/>
      <w:r w:rsidR="00BF3633">
        <w:rPr>
          <w:rFonts w:ascii="Arial" w:eastAsiaTheme="minorHAnsi" w:hAnsi="Arial" w:cs="Arial"/>
        </w:rPr>
        <w:t xml:space="preserve"> </w:t>
      </w:r>
      <w:proofErr w:type="spellStart"/>
      <w:r w:rsidR="00BF3633">
        <w:rPr>
          <w:rFonts w:ascii="Arial" w:eastAsiaTheme="minorHAnsi" w:hAnsi="Arial" w:cs="Arial"/>
        </w:rPr>
        <w:t>Cx</w:t>
      </w:r>
      <w:proofErr w:type="spellEnd"/>
      <w:r w:rsidR="00BF3633">
        <w:rPr>
          <w:rFonts w:ascii="Arial" w:eastAsiaTheme="minorHAnsi" w:hAnsi="Arial" w:cs="Arial"/>
        </w:rPr>
        <w:t>)</w:t>
      </w:r>
    </w:p>
    <w:p w14:paraId="4497ED4D" w14:textId="668F85AD" w:rsidR="00DC7F4F" w:rsidRPr="00525C18" w:rsidRDefault="00525C18" w:rsidP="00525C18">
      <w:pPr>
        <w:spacing w:after="0"/>
        <w:rPr>
          <w:rFonts w:ascii="Arial" w:hAnsi="Arial" w:cs="Arial"/>
        </w:rPr>
      </w:pPr>
      <w:r w:rsidRPr="00525C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372BC" w:rsidRPr="00525C18">
        <w:rPr>
          <w:rFonts w:ascii="Arial" w:hAnsi="Arial" w:cs="Arial"/>
        </w:rPr>
        <w:t xml:space="preserve">Monitor the legislative requirements as issues by the Welsh Senedd and be registered by Rent-Smart-Wales as HHT’s nominated representative. </w:t>
      </w:r>
    </w:p>
    <w:p w14:paraId="0F9C5450" w14:textId="6F0F8367" w:rsidR="00525C18" w:rsidRPr="00525C18" w:rsidRDefault="00525C18" w:rsidP="00525C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A57A9">
        <w:rPr>
          <w:rFonts w:ascii="Arial" w:hAnsi="Arial" w:cs="Arial"/>
        </w:rPr>
        <w:t xml:space="preserve">Stand in for the </w:t>
      </w:r>
      <w:r>
        <w:rPr>
          <w:rFonts w:ascii="Arial" w:hAnsi="Arial" w:cs="Arial"/>
        </w:rPr>
        <w:t>SHM</w:t>
      </w:r>
      <w:r w:rsidRPr="00BA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appropriate.</w:t>
      </w:r>
    </w:p>
    <w:p w14:paraId="46CC1368" w14:textId="1B45FC0C" w:rsidR="008D51FA" w:rsidRPr="00DC7F4F" w:rsidRDefault="00035AC9" w:rsidP="00DC7F4F">
      <w:pPr>
        <w:pStyle w:val="NoSpacing"/>
        <w:jc w:val="center"/>
        <w:rPr>
          <w:rFonts w:ascii="Arial" w:eastAsia="Times New Roman" w:hAnsi="Arial" w:cs="Arial"/>
          <w:b/>
        </w:rPr>
      </w:pPr>
      <w:r w:rsidRPr="00DC7F4F">
        <w:rPr>
          <w:rFonts w:ascii="Arial" w:eastAsia="Times New Roman" w:hAnsi="Arial" w:cs="Arial"/>
          <w:b/>
        </w:rPr>
        <w:t>Person Specification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0"/>
        <w:gridCol w:w="1417"/>
        <w:gridCol w:w="1389"/>
      </w:tblGrid>
      <w:tr w:rsidR="00035AC9" w:rsidRPr="00DC7F4F" w14:paraId="7DFDDF10" w14:textId="77777777" w:rsidTr="00A04CEE">
        <w:trPr>
          <w:trHeight w:val="219"/>
        </w:trPr>
        <w:tc>
          <w:tcPr>
            <w:tcW w:w="8110" w:type="dxa"/>
          </w:tcPr>
          <w:p w14:paraId="1E11605D" w14:textId="77777777" w:rsidR="00035AC9" w:rsidRPr="001372BC" w:rsidRDefault="00035AC9" w:rsidP="00A713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AA92A0" w14:textId="77777777" w:rsidR="00035AC9" w:rsidRPr="001372BC" w:rsidRDefault="00035AC9" w:rsidP="00A7138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72BC">
              <w:rPr>
                <w:rFonts w:ascii="Arial" w:eastAsia="Times New Roman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389" w:type="dxa"/>
            <w:vAlign w:val="center"/>
          </w:tcPr>
          <w:p w14:paraId="79C7B87F" w14:textId="77777777" w:rsidR="00035AC9" w:rsidRPr="001372BC" w:rsidRDefault="00035AC9" w:rsidP="00A7138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72BC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</w:tc>
      </w:tr>
      <w:tr w:rsidR="00DC7F4F" w:rsidRPr="00DC7F4F" w14:paraId="046C33E7" w14:textId="77777777" w:rsidTr="00A04CEE">
        <w:tc>
          <w:tcPr>
            <w:tcW w:w="8110" w:type="dxa"/>
            <w:shd w:val="clear" w:color="auto" w:fill="C6D9F1"/>
          </w:tcPr>
          <w:p w14:paraId="0F635DA1" w14:textId="3B177294" w:rsidR="00DC7F4F" w:rsidRPr="001372BC" w:rsidRDefault="00DC7F4F" w:rsidP="00525C1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Qualifications/Education</w:t>
            </w:r>
          </w:p>
        </w:tc>
        <w:tc>
          <w:tcPr>
            <w:tcW w:w="1417" w:type="dxa"/>
            <w:shd w:val="clear" w:color="auto" w:fill="C6D9F1"/>
          </w:tcPr>
          <w:p w14:paraId="720BA3DB" w14:textId="77777777" w:rsidR="00DC7F4F" w:rsidRPr="001372BC" w:rsidRDefault="00DC7F4F" w:rsidP="00525C1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C6D9F1"/>
          </w:tcPr>
          <w:p w14:paraId="4399F581" w14:textId="77777777" w:rsidR="00DC7F4F" w:rsidRPr="001372BC" w:rsidRDefault="00DC7F4F" w:rsidP="00525C18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C7F4F" w:rsidRPr="00DC7F4F" w14:paraId="37873982" w14:textId="77777777" w:rsidTr="00A04CEE">
        <w:tc>
          <w:tcPr>
            <w:tcW w:w="8110" w:type="dxa"/>
            <w:shd w:val="clear" w:color="auto" w:fill="auto"/>
          </w:tcPr>
          <w:p w14:paraId="5F42F17B" w14:textId="1EBAD5F1" w:rsidR="00DC7F4F" w:rsidRPr="001372BC" w:rsidRDefault="00DC7F4F" w:rsidP="00DC7F4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ECDL</w:t>
            </w:r>
          </w:p>
        </w:tc>
        <w:tc>
          <w:tcPr>
            <w:tcW w:w="1417" w:type="dxa"/>
          </w:tcPr>
          <w:p w14:paraId="2636D959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13CE0C2" w14:textId="367CDFCF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372BC" w:rsidRPr="00DC7F4F" w14:paraId="7C71F822" w14:textId="77777777" w:rsidTr="00A04CEE">
        <w:tc>
          <w:tcPr>
            <w:tcW w:w="8110" w:type="dxa"/>
            <w:shd w:val="clear" w:color="auto" w:fill="auto"/>
          </w:tcPr>
          <w:p w14:paraId="2B71F850" w14:textId="6245D2D1" w:rsidR="001372BC" w:rsidRPr="001372BC" w:rsidRDefault="001372BC" w:rsidP="00DC7F4F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CIH level 4 In Housing Management</w:t>
            </w:r>
          </w:p>
        </w:tc>
        <w:tc>
          <w:tcPr>
            <w:tcW w:w="1417" w:type="dxa"/>
          </w:tcPr>
          <w:p w14:paraId="4E4FD2E1" w14:textId="77777777" w:rsidR="001372BC" w:rsidRPr="001372BC" w:rsidRDefault="001372BC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759D5F5" w14:textId="1CA6C8A4" w:rsidR="001372BC" w:rsidRPr="001372BC" w:rsidRDefault="001372BC" w:rsidP="00DC7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35AC9" w:rsidRPr="00DC7F4F" w14:paraId="138DA86E" w14:textId="77777777" w:rsidTr="00A04CEE">
        <w:trPr>
          <w:trHeight w:val="301"/>
        </w:trPr>
        <w:tc>
          <w:tcPr>
            <w:tcW w:w="8110" w:type="dxa"/>
            <w:shd w:val="clear" w:color="auto" w:fill="C6D9F1" w:themeFill="text2" w:themeFillTint="33"/>
          </w:tcPr>
          <w:p w14:paraId="053834E7" w14:textId="77777777" w:rsidR="00035AC9" w:rsidRPr="001372BC" w:rsidRDefault="00035AC9" w:rsidP="00384F6A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372BC">
              <w:rPr>
                <w:rFonts w:ascii="Arial" w:eastAsia="Times New Roman" w:hAnsi="Arial" w:cs="Arial"/>
                <w:b/>
                <w:sz w:val="20"/>
                <w:szCs w:val="20"/>
              </w:rPr>
              <w:t>Knowledge, Skills &amp; Experience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58523697" w14:textId="77777777" w:rsidR="00035AC9" w:rsidRPr="001372BC" w:rsidRDefault="00035AC9" w:rsidP="00384F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C6D9F1" w:themeFill="text2" w:themeFillTint="33"/>
            <w:vAlign w:val="center"/>
          </w:tcPr>
          <w:p w14:paraId="6505334B" w14:textId="77777777" w:rsidR="00035AC9" w:rsidRPr="001372BC" w:rsidRDefault="00035AC9" w:rsidP="00384F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02015196" w14:textId="77777777" w:rsidTr="00A04CEE">
        <w:tc>
          <w:tcPr>
            <w:tcW w:w="8110" w:type="dxa"/>
            <w:shd w:val="clear" w:color="auto" w:fill="auto"/>
          </w:tcPr>
          <w:p w14:paraId="3C8331D1" w14:textId="5C2D59AB" w:rsidR="00DC7F4F" w:rsidRPr="001372BC" w:rsidDel="00AC185A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Detailed knowledge and experience of working with the Veterans community</w:t>
            </w:r>
          </w:p>
        </w:tc>
        <w:tc>
          <w:tcPr>
            <w:tcW w:w="1417" w:type="dxa"/>
          </w:tcPr>
          <w:p w14:paraId="101AFF10" w14:textId="2BB574A4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6B7BE02" w14:textId="6B4893D0" w:rsidR="00DC7F4F" w:rsidRPr="001372BC" w:rsidRDefault="001372BC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DC7F4F" w:rsidRPr="00DC7F4F" w14:paraId="7FF60CE2" w14:textId="77777777" w:rsidTr="00A04CEE">
        <w:tc>
          <w:tcPr>
            <w:tcW w:w="8110" w:type="dxa"/>
            <w:shd w:val="clear" w:color="auto" w:fill="auto"/>
          </w:tcPr>
          <w:p w14:paraId="07A3888A" w14:textId="5589E225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2 years relevant experience in Housing Management</w:t>
            </w:r>
          </w:p>
        </w:tc>
        <w:tc>
          <w:tcPr>
            <w:tcW w:w="1417" w:type="dxa"/>
          </w:tcPr>
          <w:p w14:paraId="27B9CD95" w14:textId="25B594C9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E10A77C" w14:textId="4219B9B6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7F4F" w:rsidRPr="00DC7F4F" w14:paraId="39F16E57" w14:textId="77777777" w:rsidTr="00A04CEE">
        <w:tc>
          <w:tcPr>
            <w:tcW w:w="8110" w:type="dxa"/>
            <w:shd w:val="clear" w:color="auto" w:fill="auto"/>
          </w:tcPr>
          <w:p w14:paraId="1D593194" w14:textId="25E963E4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2 Years relevant experience in Property Management</w:t>
            </w:r>
          </w:p>
        </w:tc>
        <w:tc>
          <w:tcPr>
            <w:tcW w:w="1417" w:type="dxa"/>
          </w:tcPr>
          <w:p w14:paraId="01CFB331" w14:textId="5FDBDDD5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81A09AA" w14:textId="05A9D84E" w:rsidR="00DC7F4F" w:rsidRPr="001372BC" w:rsidRDefault="001372BC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DC7F4F" w:rsidRPr="00DC7F4F" w14:paraId="230FEE24" w14:textId="77777777" w:rsidTr="00A04CEE">
        <w:tc>
          <w:tcPr>
            <w:tcW w:w="8110" w:type="dxa"/>
            <w:shd w:val="clear" w:color="auto" w:fill="auto"/>
          </w:tcPr>
          <w:p w14:paraId="70AB75B2" w14:textId="6D46D227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F39DA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="00C049D7" w:rsidRPr="009F39DA">
              <w:rPr>
                <w:rFonts w:ascii="Arial" w:hAnsi="Arial" w:cs="Arial"/>
                <w:color w:val="FF0000"/>
                <w:sz w:val="20"/>
                <w:szCs w:val="20"/>
              </w:rPr>
              <w:t>ffective</w:t>
            </w:r>
            <w:r w:rsidRPr="001372BC">
              <w:rPr>
                <w:rFonts w:ascii="Arial" w:hAnsi="Arial" w:cs="Arial"/>
                <w:sz w:val="20"/>
                <w:szCs w:val="20"/>
              </w:rPr>
              <w:t xml:space="preserve"> communication skills across all mediums (written/social media/verbal etc)</w:t>
            </w:r>
          </w:p>
        </w:tc>
        <w:tc>
          <w:tcPr>
            <w:tcW w:w="1417" w:type="dxa"/>
          </w:tcPr>
          <w:p w14:paraId="7CCF2459" w14:textId="4764C0EF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31B25FBF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64FE66AD" w14:textId="77777777" w:rsidTr="00A04CEE">
        <w:tc>
          <w:tcPr>
            <w:tcW w:w="8110" w:type="dxa"/>
            <w:shd w:val="clear" w:color="auto" w:fill="auto"/>
          </w:tcPr>
          <w:p w14:paraId="352FA70E" w14:textId="0105B7F0" w:rsidR="00DC7F4F" w:rsidRPr="001372BC" w:rsidRDefault="00C049D7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C7F4F" w:rsidRPr="001372BC">
              <w:rPr>
                <w:rFonts w:ascii="Arial" w:hAnsi="Arial" w:cs="Arial"/>
                <w:sz w:val="20"/>
                <w:szCs w:val="20"/>
              </w:rPr>
              <w:t>ttention to detail whilst maintaining sight of the bigger picture</w:t>
            </w:r>
          </w:p>
        </w:tc>
        <w:tc>
          <w:tcPr>
            <w:tcW w:w="1417" w:type="dxa"/>
          </w:tcPr>
          <w:p w14:paraId="0028A4F9" w14:textId="04E71674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324D929D" w14:textId="305525D3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4316B9D7" w14:textId="77777777" w:rsidTr="00A04CEE">
        <w:tc>
          <w:tcPr>
            <w:tcW w:w="8110" w:type="dxa"/>
            <w:shd w:val="clear" w:color="auto" w:fill="auto"/>
          </w:tcPr>
          <w:p w14:paraId="0EB5FAAE" w14:textId="7DD51D5B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High level of competence when using the MS Office packages</w:t>
            </w:r>
          </w:p>
        </w:tc>
        <w:tc>
          <w:tcPr>
            <w:tcW w:w="1417" w:type="dxa"/>
          </w:tcPr>
          <w:p w14:paraId="765E940A" w14:textId="2E1A536F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256231A1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5B8867DB" w14:textId="77777777" w:rsidTr="00A04CEE">
        <w:tc>
          <w:tcPr>
            <w:tcW w:w="8110" w:type="dxa"/>
            <w:shd w:val="clear" w:color="auto" w:fill="auto"/>
          </w:tcPr>
          <w:p w14:paraId="59E44A77" w14:textId="602401F8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Knowledge and experience of working with legal frameworks and legislation</w:t>
            </w:r>
          </w:p>
        </w:tc>
        <w:tc>
          <w:tcPr>
            <w:tcW w:w="1417" w:type="dxa"/>
          </w:tcPr>
          <w:p w14:paraId="26099D82" w14:textId="606C69C6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59EC5BBE" w14:textId="3A22B33C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C9" w:rsidRPr="00DC7F4F" w14:paraId="2E6F6CA5" w14:textId="77777777" w:rsidTr="00A04CEE">
        <w:tc>
          <w:tcPr>
            <w:tcW w:w="8110" w:type="dxa"/>
            <w:shd w:val="clear" w:color="auto" w:fill="C6D9F1" w:themeFill="text2" w:themeFillTint="33"/>
          </w:tcPr>
          <w:p w14:paraId="1B05229D" w14:textId="77777777" w:rsidR="00035AC9" w:rsidRPr="001372BC" w:rsidRDefault="00035AC9" w:rsidP="00384F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eastAsia="Times New Roman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F0DA3A6" w14:textId="77777777" w:rsidR="00035AC9" w:rsidRPr="001372BC" w:rsidRDefault="00035AC9" w:rsidP="00384F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C6D9F1" w:themeFill="text2" w:themeFillTint="33"/>
            <w:vAlign w:val="center"/>
          </w:tcPr>
          <w:p w14:paraId="394BDD23" w14:textId="77777777" w:rsidR="00035AC9" w:rsidRPr="001372BC" w:rsidRDefault="00035AC9" w:rsidP="00384F6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773F983C" w14:textId="77777777" w:rsidTr="00A04CEE">
        <w:tc>
          <w:tcPr>
            <w:tcW w:w="8110" w:type="dxa"/>
            <w:shd w:val="clear" w:color="auto" w:fill="auto"/>
          </w:tcPr>
          <w:p w14:paraId="03A7C31F" w14:textId="7BDC85AD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The ability to think, work and communicate at a</w:t>
            </w:r>
            <w:r w:rsidR="001372BC" w:rsidRPr="001372BC">
              <w:rPr>
                <w:rFonts w:ascii="Arial" w:hAnsi="Arial" w:cs="Arial"/>
                <w:sz w:val="20"/>
                <w:szCs w:val="20"/>
              </w:rPr>
              <w:t>n operational</w:t>
            </w:r>
            <w:r w:rsidRPr="001372BC"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</w:tc>
        <w:tc>
          <w:tcPr>
            <w:tcW w:w="1417" w:type="dxa"/>
          </w:tcPr>
          <w:p w14:paraId="55F5332F" w14:textId="468478D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3AB97162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2B069C97" w14:textId="77777777" w:rsidTr="00A04CEE">
        <w:tc>
          <w:tcPr>
            <w:tcW w:w="8110" w:type="dxa"/>
            <w:shd w:val="clear" w:color="auto" w:fill="auto"/>
          </w:tcPr>
          <w:p w14:paraId="5DC03B9E" w14:textId="5F0F2ACE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 xml:space="preserve">The ability to be a self-starter who can interpret strategic direction and deliver the operational output </w:t>
            </w:r>
          </w:p>
        </w:tc>
        <w:tc>
          <w:tcPr>
            <w:tcW w:w="1417" w:type="dxa"/>
          </w:tcPr>
          <w:p w14:paraId="32BC0620" w14:textId="63EA1C8A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243B86A" w14:textId="2755D611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7F4F" w:rsidRPr="00DC7F4F" w14:paraId="526C1526" w14:textId="77777777" w:rsidTr="00A04CEE">
        <w:tc>
          <w:tcPr>
            <w:tcW w:w="8110" w:type="dxa"/>
            <w:shd w:val="clear" w:color="auto" w:fill="auto"/>
          </w:tcPr>
          <w:p w14:paraId="37B21DDB" w14:textId="20EAE4A2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Has a deep sense of duty who is able to deliver sensible solutions to complicated issues over a wide range of stakeholders</w:t>
            </w:r>
          </w:p>
        </w:tc>
        <w:tc>
          <w:tcPr>
            <w:tcW w:w="1417" w:type="dxa"/>
          </w:tcPr>
          <w:p w14:paraId="47301B99" w14:textId="6E51D3B8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B9F8989" w14:textId="543434E0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C7F4F" w:rsidRPr="00DC7F4F" w14:paraId="27449315" w14:textId="77777777" w:rsidTr="00A04CEE">
        <w:tc>
          <w:tcPr>
            <w:tcW w:w="8110" w:type="dxa"/>
            <w:shd w:val="clear" w:color="auto" w:fill="auto"/>
          </w:tcPr>
          <w:p w14:paraId="17743E7B" w14:textId="3830F631" w:rsidR="00DC7F4F" w:rsidRPr="001372BC" w:rsidRDefault="001372BC" w:rsidP="00DC7F4F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 xml:space="preserve">To have empathy for the </w:t>
            </w:r>
            <w:proofErr w:type="gramStart"/>
            <w:r w:rsidRPr="001372BC">
              <w:rPr>
                <w:rFonts w:ascii="Arial" w:hAnsi="Arial" w:cs="Arial"/>
                <w:sz w:val="20"/>
                <w:szCs w:val="20"/>
              </w:rPr>
              <w:t>veterans</w:t>
            </w:r>
            <w:proofErr w:type="gramEnd"/>
            <w:r w:rsidRPr="001372BC">
              <w:rPr>
                <w:rFonts w:ascii="Arial" w:hAnsi="Arial" w:cs="Arial"/>
                <w:sz w:val="20"/>
                <w:szCs w:val="20"/>
              </w:rPr>
              <w:t xml:space="preserve"> group and understand the challenges many of them face</w:t>
            </w:r>
          </w:p>
        </w:tc>
        <w:tc>
          <w:tcPr>
            <w:tcW w:w="1417" w:type="dxa"/>
          </w:tcPr>
          <w:p w14:paraId="618DA8D5" w14:textId="0716DA2F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1292DD68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0F9DB534" w14:textId="77777777" w:rsidTr="00A04CEE">
        <w:tc>
          <w:tcPr>
            <w:tcW w:w="8110" w:type="dxa"/>
            <w:shd w:val="clear" w:color="auto" w:fill="auto"/>
          </w:tcPr>
          <w:p w14:paraId="29760D3B" w14:textId="12BCFC18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Self-motivated, unafraid to challenge and be challenged</w:t>
            </w:r>
          </w:p>
        </w:tc>
        <w:tc>
          <w:tcPr>
            <w:tcW w:w="1417" w:type="dxa"/>
          </w:tcPr>
          <w:p w14:paraId="30E658E4" w14:textId="771FCEFA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0FECEF1C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4752A171" w14:textId="77777777" w:rsidTr="00A04CEE">
        <w:tc>
          <w:tcPr>
            <w:tcW w:w="8110" w:type="dxa"/>
            <w:shd w:val="clear" w:color="auto" w:fill="auto"/>
          </w:tcPr>
          <w:p w14:paraId="6B052302" w14:textId="5C46E71B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Personal resilience to work effectively and stay calm under pressure</w:t>
            </w:r>
          </w:p>
        </w:tc>
        <w:tc>
          <w:tcPr>
            <w:tcW w:w="1417" w:type="dxa"/>
          </w:tcPr>
          <w:p w14:paraId="3F1CE535" w14:textId="2932D70B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5292083B" w14:textId="77777777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44AA4E24" w14:textId="77777777" w:rsidTr="00A04CEE">
        <w:tc>
          <w:tcPr>
            <w:tcW w:w="8110" w:type="dxa"/>
            <w:shd w:val="clear" w:color="auto" w:fill="auto"/>
          </w:tcPr>
          <w:p w14:paraId="48083601" w14:textId="4B8B07A6" w:rsidR="00DC7F4F" w:rsidRPr="001372BC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372BC">
              <w:rPr>
                <w:rFonts w:ascii="Arial" w:hAnsi="Arial" w:cs="Arial"/>
                <w:sz w:val="20"/>
                <w:szCs w:val="20"/>
              </w:rPr>
              <w:t>Ability to deal with confidential information whilst maintaining confidentiality</w:t>
            </w:r>
          </w:p>
        </w:tc>
        <w:tc>
          <w:tcPr>
            <w:tcW w:w="1417" w:type="dxa"/>
          </w:tcPr>
          <w:p w14:paraId="7E0CA8EA" w14:textId="4627C744" w:rsidR="00DC7F4F" w:rsidRPr="001372BC" w:rsidRDefault="009F39DA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39DA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46B91012" w14:textId="00FEB30E" w:rsidR="00DC7F4F" w:rsidRPr="001372BC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23D4E8EF" w14:textId="77777777" w:rsidTr="00A04CEE">
        <w:tc>
          <w:tcPr>
            <w:tcW w:w="8110" w:type="dxa"/>
            <w:shd w:val="clear" w:color="auto" w:fill="auto"/>
          </w:tcPr>
          <w:p w14:paraId="54849F7B" w14:textId="054225B1" w:rsidR="00DC7F4F" w:rsidRPr="00A04CEE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4CEE">
              <w:rPr>
                <w:rFonts w:ascii="Arial" w:hAnsi="Arial" w:cs="Arial"/>
                <w:sz w:val="20"/>
                <w:szCs w:val="20"/>
              </w:rPr>
              <w:t>Flexibility to work beyond standard hours to meet the requirements of tenants</w:t>
            </w:r>
            <w:r w:rsidR="00872CCC">
              <w:rPr>
                <w:rFonts w:ascii="Arial" w:hAnsi="Arial" w:cs="Arial"/>
                <w:sz w:val="20"/>
                <w:szCs w:val="20"/>
              </w:rPr>
              <w:t>/business</w:t>
            </w:r>
          </w:p>
        </w:tc>
        <w:tc>
          <w:tcPr>
            <w:tcW w:w="1417" w:type="dxa"/>
          </w:tcPr>
          <w:p w14:paraId="7EE71ACE" w14:textId="6CBE4FC0" w:rsidR="00DC7F4F" w:rsidRPr="00A04CEE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4C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02FC4AF9" w14:textId="77777777" w:rsidR="00DC7F4F" w:rsidRPr="00A04CEE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6E99D303" w14:textId="77777777" w:rsidTr="00A04CEE">
        <w:tc>
          <w:tcPr>
            <w:tcW w:w="8110" w:type="dxa"/>
            <w:shd w:val="clear" w:color="auto" w:fill="auto"/>
          </w:tcPr>
          <w:p w14:paraId="39F8CE53" w14:textId="5C0667B8" w:rsidR="00DC7F4F" w:rsidRPr="00A04CEE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4CEE">
              <w:rPr>
                <w:rFonts w:ascii="Arial" w:hAnsi="Arial" w:cs="Arial"/>
                <w:sz w:val="20"/>
                <w:szCs w:val="20"/>
              </w:rPr>
              <w:t>Ability to work collaboratively across a diverse range of organisations and individuals</w:t>
            </w:r>
          </w:p>
        </w:tc>
        <w:tc>
          <w:tcPr>
            <w:tcW w:w="1417" w:type="dxa"/>
          </w:tcPr>
          <w:p w14:paraId="19102B29" w14:textId="7CC5D821" w:rsidR="00DC7F4F" w:rsidRPr="00A04CEE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4C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1C5471AE" w14:textId="77777777" w:rsidR="00DC7F4F" w:rsidRPr="00A04CEE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7F4F" w:rsidRPr="00DC7F4F" w14:paraId="50B4C8F4" w14:textId="77777777" w:rsidTr="00A04CEE">
        <w:tc>
          <w:tcPr>
            <w:tcW w:w="8110" w:type="dxa"/>
            <w:shd w:val="clear" w:color="auto" w:fill="auto"/>
          </w:tcPr>
          <w:p w14:paraId="1E40F9C7" w14:textId="4D016578" w:rsidR="00DC7F4F" w:rsidRPr="00A04CEE" w:rsidRDefault="00DC7F4F" w:rsidP="00DC7F4F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04CEE">
              <w:rPr>
                <w:rFonts w:ascii="Arial" w:hAnsi="Arial" w:cs="Arial"/>
                <w:sz w:val="20"/>
                <w:szCs w:val="20"/>
              </w:rPr>
              <w:t>Comply with responsibilities regarding safeguarding &amp; training</w:t>
            </w:r>
          </w:p>
        </w:tc>
        <w:tc>
          <w:tcPr>
            <w:tcW w:w="1417" w:type="dxa"/>
          </w:tcPr>
          <w:p w14:paraId="3DBAF91F" w14:textId="499E939F" w:rsidR="00DC7F4F" w:rsidRPr="00A04CEE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4C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9" w:type="dxa"/>
          </w:tcPr>
          <w:p w14:paraId="48F3EC15" w14:textId="77777777" w:rsidR="00DC7F4F" w:rsidRPr="00A04CEE" w:rsidRDefault="00DC7F4F" w:rsidP="00DC7F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CCB5E3B" w14:textId="77777777" w:rsidR="00384F6A" w:rsidRDefault="00384F6A" w:rsidP="009F39DA"/>
    <w:sectPr w:rsidR="00384F6A" w:rsidSect="00384F6A">
      <w:headerReference w:type="default" r:id="rId7"/>
      <w:footerReference w:type="default" r:id="rId8"/>
      <w:headerReference w:type="firs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7171" w14:textId="77777777" w:rsidR="008B6EE4" w:rsidRDefault="008B6EE4">
      <w:pPr>
        <w:spacing w:after="0" w:line="240" w:lineRule="auto"/>
      </w:pPr>
      <w:r>
        <w:separator/>
      </w:r>
    </w:p>
  </w:endnote>
  <w:endnote w:type="continuationSeparator" w:id="0">
    <w:p w14:paraId="51256F16" w14:textId="77777777" w:rsidR="008B6EE4" w:rsidRDefault="008B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9FE4" w14:textId="77777777" w:rsidR="00AB7271" w:rsidRDefault="00AB7271" w:rsidP="00384F6A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95A2" w14:textId="77777777" w:rsidR="008B6EE4" w:rsidRDefault="008B6EE4">
      <w:pPr>
        <w:spacing w:after="0" w:line="240" w:lineRule="auto"/>
      </w:pPr>
      <w:r>
        <w:separator/>
      </w:r>
    </w:p>
  </w:footnote>
  <w:footnote w:type="continuationSeparator" w:id="0">
    <w:p w14:paraId="61E8344F" w14:textId="77777777" w:rsidR="008B6EE4" w:rsidRDefault="008B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C40A" w14:textId="77777777" w:rsidR="008D51FA" w:rsidRPr="00E177EB" w:rsidRDefault="008D51FA" w:rsidP="008D51FA">
    <w:pPr>
      <w:spacing w:after="0"/>
      <w:jc w:val="center"/>
      <w:rPr>
        <w:rFonts w:eastAsia="Times New Roman" w:cs="Calibri"/>
        <w:b/>
        <w:sz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7AC6F53" wp14:editId="7D376564">
          <wp:simplePos x="0" y="0"/>
          <wp:positionH relativeFrom="column">
            <wp:posOffset>5704084</wp:posOffset>
          </wp:positionH>
          <wp:positionV relativeFrom="paragraph">
            <wp:posOffset>-112383</wp:posOffset>
          </wp:positionV>
          <wp:extent cx="1146211" cy="56973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ig Housing logo MA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71" t="24023" r="21726" b="27646"/>
                  <a:stretch/>
                </pic:blipFill>
                <pic:spPr bwMode="auto">
                  <a:xfrm>
                    <a:off x="0" y="0"/>
                    <a:ext cx="1157985" cy="575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7EB">
      <w:rPr>
        <w:rFonts w:eastAsia="Times New Roman" w:cs="Calibri"/>
        <w:b/>
        <w:sz w:val="26"/>
      </w:rPr>
      <w:t>JOB DESCRIPTION</w:t>
    </w:r>
  </w:p>
  <w:p w14:paraId="3BA86875" w14:textId="77777777" w:rsidR="00AB7271" w:rsidRDefault="00AB7271" w:rsidP="00384F6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39ADE8" wp14:editId="2CD16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0E7A5" w14:textId="77777777" w:rsidR="00AB7271" w:rsidRDefault="00AB7271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9AD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97.65pt;height:238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B60E7A5" w14:textId="77777777" w:rsidR="00AB7271" w:rsidRDefault="00AB7271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E534" w14:textId="77777777" w:rsidR="00AB7271" w:rsidRDefault="00AB727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913461B" wp14:editId="737570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C8522" w14:textId="77777777" w:rsidR="00AB7271" w:rsidRDefault="00AB7271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346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4CC8522" w14:textId="77777777" w:rsidR="00AB7271" w:rsidRDefault="00AB7271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C67"/>
    <w:multiLevelType w:val="hybridMultilevel"/>
    <w:tmpl w:val="D568AB20"/>
    <w:lvl w:ilvl="0" w:tplc="F0A469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A59"/>
    <w:multiLevelType w:val="hybridMultilevel"/>
    <w:tmpl w:val="86CEEC5A"/>
    <w:lvl w:ilvl="0" w:tplc="AF2476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0031"/>
    <w:multiLevelType w:val="hybridMultilevel"/>
    <w:tmpl w:val="B4EEA8CC"/>
    <w:lvl w:ilvl="0" w:tplc="2B4C88D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C1545"/>
    <w:multiLevelType w:val="hybridMultilevel"/>
    <w:tmpl w:val="4DE00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F7EE4"/>
    <w:multiLevelType w:val="hybridMultilevel"/>
    <w:tmpl w:val="F1FA8F92"/>
    <w:lvl w:ilvl="0" w:tplc="DD1C2F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7651">
    <w:abstractNumId w:val="3"/>
  </w:num>
  <w:num w:numId="2" w16cid:durableId="253828374">
    <w:abstractNumId w:val="2"/>
  </w:num>
  <w:num w:numId="3" w16cid:durableId="753554877">
    <w:abstractNumId w:val="0"/>
  </w:num>
  <w:num w:numId="4" w16cid:durableId="555816983">
    <w:abstractNumId w:val="4"/>
  </w:num>
  <w:num w:numId="5" w16cid:durableId="90387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35AC9"/>
    <w:rsid w:val="00061E73"/>
    <w:rsid w:val="000942E9"/>
    <w:rsid w:val="000A0676"/>
    <w:rsid w:val="001372BC"/>
    <w:rsid w:val="0024286B"/>
    <w:rsid w:val="00314507"/>
    <w:rsid w:val="00384F6A"/>
    <w:rsid w:val="004665B7"/>
    <w:rsid w:val="004A765E"/>
    <w:rsid w:val="004D70DD"/>
    <w:rsid w:val="00525C18"/>
    <w:rsid w:val="005A5235"/>
    <w:rsid w:val="005C4B18"/>
    <w:rsid w:val="005D2DFB"/>
    <w:rsid w:val="005D65EB"/>
    <w:rsid w:val="00704ABB"/>
    <w:rsid w:val="0070774A"/>
    <w:rsid w:val="00872CCC"/>
    <w:rsid w:val="008B6EE4"/>
    <w:rsid w:val="008D51FA"/>
    <w:rsid w:val="009F39DA"/>
    <w:rsid w:val="00A04CEE"/>
    <w:rsid w:val="00A71385"/>
    <w:rsid w:val="00AB4CF0"/>
    <w:rsid w:val="00AB7271"/>
    <w:rsid w:val="00AC185A"/>
    <w:rsid w:val="00BA57A9"/>
    <w:rsid w:val="00BF3633"/>
    <w:rsid w:val="00C049D7"/>
    <w:rsid w:val="00C44AD9"/>
    <w:rsid w:val="00CA5334"/>
    <w:rsid w:val="00CC2DB7"/>
    <w:rsid w:val="00CC79B0"/>
    <w:rsid w:val="00D31B4C"/>
    <w:rsid w:val="00D94F68"/>
    <w:rsid w:val="00DC7F4F"/>
    <w:rsid w:val="00DE7D75"/>
    <w:rsid w:val="00E73C88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273B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0DD"/>
    <w:pPr>
      <w:ind w:left="720"/>
      <w:contextualSpacing/>
    </w:pPr>
  </w:style>
  <w:style w:type="paragraph" w:styleId="NoSpacing">
    <w:name w:val="No Spacing"/>
    <w:uiPriority w:val="1"/>
    <w:qFormat/>
    <w:rsid w:val="00CC79B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Charlotte Fiander</cp:lastModifiedBy>
  <cp:revision>2</cp:revision>
  <dcterms:created xsi:type="dcterms:W3CDTF">2023-12-06T11:06:00Z</dcterms:created>
  <dcterms:modified xsi:type="dcterms:W3CDTF">2023-12-06T11:06:00Z</dcterms:modified>
</cp:coreProperties>
</file>