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0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1081"/>
        <w:gridCol w:w="730"/>
        <w:gridCol w:w="177"/>
        <w:gridCol w:w="124"/>
        <w:gridCol w:w="984"/>
        <w:gridCol w:w="984"/>
        <w:gridCol w:w="985"/>
        <w:gridCol w:w="985"/>
        <w:gridCol w:w="1299"/>
        <w:gridCol w:w="1630"/>
      </w:tblGrid>
      <w:tr w:rsidR="006E5779" w:rsidRPr="00222710" w14:paraId="739445B7" w14:textId="77777777" w:rsidTr="04F90B86">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1B003F97" w14:textId="77777777" w:rsidR="006E5779" w:rsidRPr="00222710" w:rsidRDefault="006E5779" w:rsidP="009D69A1">
            <w:pPr>
              <w:spacing w:line="320" w:lineRule="exact"/>
              <w:ind w:left="175" w:right="-17" w:hanging="175"/>
              <w:jc w:val="center"/>
              <w:rPr>
                <w:rFonts w:ascii="Lexend" w:hAnsi="Lexend" w:cstheme="minorHAnsi"/>
                <w:b/>
                <w:color w:val="FFFFFF" w:themeColor="background1"/>
                <w:sz w:val="28"/>
                <w:szCs w:val="28"/>
              </w:rPr>
            </w:pPr>
            <w:r w:rsidRPr="00222710">
              <w:rPr>
                <w:rFonts w:ascii="Lexend" w:hAnsi="Lexend" w:cstheme="minorHAnsi"/>
                <w:b/>
                <w:color w:val="FFFFFF" w:themeColor="background1"/>
                <w:sz w:val="28"/>
                <w:szCs w:val="28"/>
              </w:rPr>
              <w:t>Outline of Main Terms, Conditions &amp; Benefits</w:t>
            </w:r>
          </w:p>
        </w:tc>
      </w:tr>
      <w:tr w:rsidR="005D0AC0" w:rsidRPr="00222710" w14:paraId="3FCF6562" w14:textId="77777777" w:rsidTr="04F90B86">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4C4D15C5" w14:textId="6C2FEBFC" w:rsidR="005D0AC0" w:rsidRPr="00222710" w:rsidRDefault="00566A74" w:rsidP="00D70991">
            <w:pPr>
              <w:spacing w:line="320" w:lineRule="exact"/>
              <w:ind w:right="-17"/>
              <w:jc w:val="both"/>
              <w:rPr>
                <w:rFonts w:ascii="Lexend" w:hAnsi="Lexend" w:cstheme="minorHAnsi"/>
                <w:color w:val="010961"/>
                <w:sz w:val="22"/>
                <w:szCs w:val="22"/>
              </w:rPr>
            </w:pPr>
            <w:r w:rsidRPr="00222710">
              <w:rPr>
                <w:rFonts w:ascii="Lexend" w:hAnsi="Lexend" w:cstheme="minorHAnsi"/>
                <w:b/>
                <w:color w:val="010961"/>
                <w:sz w:val="22"/>
                <w:szCs w:val="22"/>
              </w:rPr>
              <w:t>Job Title</w:t>
            </w:r>
          </w:p>
        </w:tc>
        <w:tc>
          <w:tcPr>
            <w:tcW w:w="6991" w:type="dxa"/>
            <w:gridSpan w:val="7"/>
            <w:tcBorders>
              <w:top w:val="single" w:sz="4" w:space="0" w:color="auto"/>
              <w:left w:val="single" w:sz="4" w:space="0" w:color="auto"/>
              <w:bottom w:val="single" w:sz="4" w:space="0" w:color="auto"/>
              <w:right w:val="single" w:sz="4" w:space="0" w:color="auto"/>
            </w:tcBorders>
          </w:tcPr>
          <w:p w14:paraId="4449019B" w14:textId="7A1FC380" w:rsidR="005D0AC0" w:rsidRPr="00222710" w:rsidRDefault="00A51263" w:rsidP="00D70991">
            <w:pPr>
              <w:spacing w:line="320" w:lineRule="exact"/>
              <w:ind w:left="175" w:right="-17" w:hanging="175"/>
              <w:jc w:val="both"/>
              <w:rPr>
                <w:rFonts w:ascii="Lexend" w:hAnsi="Lexend" w:cstheme="minorHAnsi"/>
                <w:sz w:val="22"/>
                <w:szCs w:val="22"/>
              </w:rPr>
            </w:pPr>
            <w:r>
              <w:rPr>
                <w:rFonts w:ascii="Lexend" w:hAnsi="Lexend" w:cstheme="minorHAnsi"/>
                <w:b/>
                <w:sz w:val="22"/>
                <w:szCs w:val="22"/>
              </w:rPr>
              <w:t>Communications Officer</w:t>
            </w:r>
          </w:p>
        </w:tc>
      </w:tr>
      <w:tr w:rsidR="00D70991" w:rsidRPr="00222710" w14:paraId="48BF7D7A" w14:textId="77777777" w:rsidTr="04F90B86">
        <w:trPr>
          <w:trHeight w:val="300"/>
        </w:trPr>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29DABFE6" w14:textId="77777777" w:rsidR="00D70991" w:rsidRPr="00222710" w:rsidRDefault="00D70991" w:rsidP="00D70991">
            <w:pPr>
              <w:spacing w:line="320" w:lineRule="exact"/>
              <w:ind w:right="-17"/>
              <w:jc w:val="both"/>
              <w:rPr>
                <w:rFonts w:ascii="Lexend" w:hAnsi="Lexend" w:cstheme="minorHAnsi"/>
                <w:color w:val="010961"/>
                <w:sz w:val="22"/>
                <w:szCs w:val="22"/>
              </w:rPr>
            </w:pPr>
            <w:r w:rsidRPr="00222710">
              <w:rPr>
                <w:rFonts w:ascii="Lexend" w:hAnsi="Lexend" w:cstheme="minorHAnsi"/>
                <w:b/>
                <w:bCs/>
                <w:color w:val="010961"/>
                <w:sz w:val="22"/>
                <w:szCs w:val="22"/>
              </w:rPr>
              <w:t>Post Number</w:t>
            </w:r>
          </w:p>
        </w:tc>
        <w:tc>
          <w:tcPr>
            <w:tcW w:w="6991" w:type="dxa"/>
            <w:gridSpan w:val="7"/>
            <w:tcBorders>
              <w:top w:val="single" w:sz="4" w:space="0" w:color="auto"/>
              <w:left w:val="single" w:sz="4" w:space="0" w:color="auto"/>
              <w:bottom w:val="single" w:sz="4" w:space="0" w:color="auto"/>
              <w:right w:val="single" w:sz="4" w:space="0" w:color="auto"/>
            </w:tcBorders>
          </w:tcPr>
          <w:p w14:paraId="793FDDCA" w14:textId="6FF150D2" w:rsidR="00D70991" w:rsidRPr="00A51263" w:rsidRDefault="00A51263" w:rsidP="00D70991">
            <w:pPr>
              <w:spacing w:line="320" w:lineRule="exact"/>
              <w:jc w:val="both"/>
              <w:rPr>
                <w:rFonts w:ascii="Lexend" w:hAnsi="Lexend" w:cstheme="minorHAnsi"/>
                <w:b/>
                <w:bCs/>
                <w:sz w:val="22"/>
                <w:szCs w:val="22"/>
              </w:rPr>
            </w:pPr>
            <w:r w:rsidRPr="00A51263">
              <w:rPr>
                <w:rFonts w:ascii="Lexend" w:hAnsi="Lexend" w:cstheme="minorHAnsi"/>
                <w:sz w:val="22"/>
                <w:szCs w:val="22"/>
              </w:rPr>
              <w:t>1095</w:t>
            </w:r>
          </w:p>
        </w:tc>
      </w:tr>
      <w:tr w:rsidR="00D70991" w:rsidRPr="00222710" w14:paraId="2A24F182" w14:textId="77777777" w:rsidTr="04F90B86">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127144C9" w14:textId="77777777" w:rsidR="00D70991" w:rsidRPr="00222710" w:rsidRDefault="00D70991" w:rsidP="00D70991">
            <w:pPr>
              <w:spacing w:line="320" w:lineRule="exact"/>
              <w:ind w:right="-17"/>
              <w:jc w:val="both"/>
              <w:rPr>
                <w:rFonts w:ascii="Lexend" w:hAnsi="Lexend" w:cstheme="minorHAnsi"/>
                <w:b/>
                <w:color w:val="010961"/>
                <w:sz w:val="22"/>
                <w:szCs w:val="22"/>
              </w:rPr>
            </w:pPr>
            <w:r w:rsidRPr="00222710">
              <w:rPr>
                <w:rFonts w:ascii="Lexend" w:hAnsi="Lexend" w:cstheme="minorHAnsi"/>
                <w:b/>
                <w:color w:val="010961"/>
                <w:sz w:val="22"/>
                <w:szCs w:val="22"/>
              </w:rPr>
              <w:t>Employee Name</w:t>
            </w:r>
          </w:p>
        </w:tc>
        <w:tc>
          <w:tcPr>
            <w:tcW w:w="6991" w:type="dxa"/>
            <w:gridSpan w:val="7"/>
            <w:tcBorders>
              <w:top w:val="single" w:sz="4" w:space="0" w:color="auto"/>
              <w:left w:val="single" w:sz="4" w:space="0" w:color="auto"/>
              <w:bottom w:val="single" w:sz="4" w:space="0" w:color="auto"/>
              <w:right w:val="single" w:sz="4" w:space="0" w:color="auto"/>
            </w:tcBorders>
          </w:tcPr>
          <w:p w14:paraId="1E6880E1" w14:textId="13F3D999" w:rsidR="00D70991" w:rsidRPr="00222710" w:rsidRDefault="00A51263" w:rsidP="00D70991">
            <w:pPr>
              <w:spacing w:line="320" w:lineRule="exact"/>
              <w:ind w:left="175" w:right="-17" w:hanging="175"/>
              <w:jc w:val="both"/>
              <w:rPr>
                <w:rFonts w:ascii="Lexend" w:hAnsi="Lexend" w:cstheme="minorHAnsi"/>
                <w:sz w:val="22"/>
                <w:szCs w:val="22"/>
              </w:rPr>
            </w:pPr>
            <w:r>
              <w:rPr>
                <w:rFonts w:ascii="Lexend" w:hAnsi="Lexend" w:cstheme="minorHAnsi"/>
                <w:sz w:val="22"/>
                <w:szCs w:val="22"/>
              </w:rPr>
              <w:t>Vacancy</w:t>
            </w:r>
          </w:p>
        </w:tc>
      </w:tr>
      <w:tr w:rsidR="00D70991" w:rsidRPr="00222710" w14:paraId="08081CB6" w14:textId="77777777" w:rsidTr="04F90B86">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6651E3C9" w14:textId="77777777" w:rsidR="00D70991" w:rsidRPr="00222710" w:rsidRDefault="00D70991" w:rsidP="00D70991">
            <w:pPr>
              <w:spacing w:line="320" w:lineRule="exact"/>
              <w:ind w:right="-17"/>
              <w:jc w:val="both"/>
              <w:rPr>
                <w:rFonts w:ascii="Lexend" w:hAnsi="Lexend" w:cstheme="minorHAnsi"/>
                <w:color w:val="010961"/>
                <w:sz w:val="22"/>
                <w:szCs w:val="22"/>
              </w:rPr>
            </w:pPr>
            <w:r w:rsidRPr="00222710">
              <w:rPr>
                <w:rFonts w:ascii="Lexend" w:hAnsi="Lexend" w:cstheme="minorHAnsi"/>
                <w:b/>
                <w:color w:val="010961"/>
                <w:sz w:val="22"/>
                <w:szCs w:val="22"/>
              </w:rPr>
              <w:t>Issue Date</w:t>
            </w:r>
          </w:p>
        </w:tc>
        <w:tc>
          <w:tcPr>
            <w:tcW w:w="6991" w:type="dxa"/>
            <w:gridSpan w:val="7"/>
            <w:tcBorders>
              <w:top w:val="single" w:sz="4" w:space="0" w:color="auto"/>
              <w:left w:val="single" w:sz="4" w:space="0" w:color="auto"/>
              <w:bottom w:val="single" w:sz="4" w:space="0" w:color="auto"/>
              <w:right w:val="single" w:sz="4" w:space="0" w:color="auto"/>
            </w:tcBorders>
          </w:tcPr>
          <w:p w14:paraId="6E9C94DF" w14:textId="5ECE1FEA" w:rsidR="00D70991" w:rsidRPr="00222710" w:rsidRDefault="00A51263" w:rsidP="00D70991">
            <w:pPr>
              <w:spacing w:line="320" w:lineRule="exact"/>
              <w:ind w:left="175" w:right="-17" w:hanging="175"/>
              <w:jc w:val="both"/>
              <w:rPr>
                <w:rFonts w:ascii="Lexend" w:hAnsi="Lexend" w:cstheme="minorHAnsi"/>
                <w:sz w:val="22"/>
                <w:szCs w:val="22"/>
              </w:rPr>
            </w:pPr>
            <w:r>
              <w:rPr>
                <w:rFonts w:ascii="Lexend" w:hAnsi="Lexend" w:cstheme="minorHAnsi"/>
                <w:sz w:val="22"/>
                <w:szCs w:val="22"/>
              </w:rPr>
              <w:t>10/03/2025</w:t>
            </w:r>
          </w:p>
        </w:tc>
      </w:tr>
      <w:tr w:rsidR="00D70991" w:rsidRPr="00222710" w14:paraId="32ECBD98" w14:textId="77777777" w:rsidTr="04F90B86">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3A422299" w14:textId="079B826A" w:rsidR="00D70991" w:rsidRPr="00222710" w:rsidRDefault="00D70991" w:rsidP="00D70991">
            <w:pPr>
              <w:spacing w:line="320" w:lineRule="exact"/>
              <w:ind w:right="-17"/>
              <w:jc w:val="both"/>
              <w:rPr>
                <w:rFonts w:ascii="Lexend" w:hAnsi="Lexend" w:cstheme="minorHAnsi"/>
                <w:color w:val="010961"/>
                <w:sz w:val="22"/>
                <w:szCs w:val="22"/>
              </w:rPr>
            </w:pPr>
            <w:r w:rsidRPr="00222710">
              <w:rPr>
                <w:rFonts w:ascii="Lexend" w:hAnsi="Lexend" w:cstheme="minorHAnsi"/>
                <w:b/>
                <w:color w:val="010961"/>
                <w:sz w:val="22"/>
                <w:szCs w:val="22"/>
              </w:rPr>
              <w:t>Start Date</w:t>
            </w:r>
          </w:p>
        </w:tc>
        <w:tc>
          <w:tcPr>
            <w:tcW w:w="6991" w:type="dxa"/>
            <w:gridSpan w:val="7"/>
            <w:tcBorders>
              <w:top w:val="single" w:sz="4" w:space="0" w:color="auto"/>
              <w:left w:val="single" w:sz="4" w:space="0" w:color="auto"/>
              <w:bottom w:val="single" w:sz="4" w:space="0" w:color="auto"/>
              <w:right w:val="single" w:sz="4" w:space="0" w:color="auto"/>
            </w:tcBorders>
          </w:tcPr>
          <w:p w14:paraId="16360F11" w14:textId="4BC69F70" w:rsidR="00D70991" w:rsidRPr="00222710" w:rsidRDefault="00A51263" w:rsidP="00D70991">
            <w:pPr>
              <w:ind w:left="4320" w:right="-625" w:hanging="4320"/>
              <w:jc w:val="both"/>
              <w:rPr>
                <w:rFonts w:ascii="Lexend" w:hAnsi="Lexend" w:cstheme="minorHAnsi"/>
                <w:sz w:val="22"/>
                <w:szCs w:val="22"/>
              </w:rPr>
            </w:pPr>
            <w:r>
              <w:rPr>
                <w:rFonts w:ascii="Lexend" w:hAnsi="Lexend" w:cstheme="minorHAnsi"/>
                <w:sz w:val="22"/>
                <w:szCs w:val="22"/>
              </w:rPr>
              <w:t>Available from 01/04/2025</w:t>
            </w:r>
          </w:p>
        </w:tc>
      </w:tr>
      <w:tr w:rsidR="00D70991" w:rsidRPr="00222710" w14:paraId="5A3803ED" w14:textId="77777777" w:rsidTr="04F90B86">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10233968" w14:textId="77777777" w:rsidR="00D70991" w:rsidRPr="00222710" w:rsidRDefault="00D70991" w:rsidP="00D70991">
            <w:pPr>
              <w:ind w:left="4320" w:right="-625" w:hanging="4320"/>
              <w:rPr>
                <w:rFonts w:ascii="Lexend" w:hAnsi="Lexend" w:cstheme="minorHAnsi"/>
                <w:b/>
                <w:color w:val="010961"/>
                <w:sz w:val="22"/>
                <w:szCs w:val="22"/>
              </w:rPr>
            </w:pPr>
            <w:r w:rsidRPr="00222710">
              <w:rPr>
                <w:rFonts w:ascii="Lexend" w:hAnsi="Lexend" w:cstheme="minorHAnsi"/>
                <w:b/>
                <w:color w:val="010961"/>
                <w:sz w:val="22"/>
                <w:szCs w:val="22"/>
              </w:rPr>
              <w:t>Location</w:t>
            </w:r>
          </w:p>
        </w:tc>
        <w:tc>
          <w:tcPr>
            <w:tcW w:w="6991" w:type="dxa"/>
            <w:gridSpan w:val="7"/>
            <w:tcBorders>
              <w:top w:val="single" w:sz="4" w:space="0" w:color="auto"/>
              <w:left w:val="single" w:sz="4" w:space="0" w:color="auto"/>
              <w:bottom w:val="single" w:sz="4" w:space="0" w:color="auto"/>
              <w:right w:val="single" w:sz="4" w:space="0" w:color="auto"/>
            </w:tcBorders>
          </w:tcPr>
          <w:p w14:paraId="6E4391E0" w14:textId="77777777" w:rsidR="00A51263" w:rsidRDefault="00D70991" w:rsidP="00A51263">
            <w:pPr>
              <w:ind w:right="45"/>
              <w:jc w:val="both"/>
              <w:rPr>
                <w:rFonts w:ascii="Lexend" w:hAnsi="Lexend" w:cstheme="minorHAnsi"/>
                <w:sz w:val="22"/>
                <w:szCs w:val="22"/>
              </w:rPr>
            </w:pPr>
            <w:r w:rsidRPr="00A51263">
              <w:rPr>
                <w:rFonts w:ascii="Lexend" w:hAnsi="Lexend" w:cstheme="minorHAnsi"/>
                <w:sz w:val="22"/>
                <w:szCs w:val="22"/>
              </w:rPr>
              <w:t xml:space="preserve">Building 37, HMS EXCELLENT, Whale Island, Portsmouth, </w:t>
            </w:r>
          </w:p>
          <w:p w14:paraId="325DF976" w14:textId="68E32D09" w:rsidR="00D70991" w:rsidRPr="00222710" w:rsidRDefault="00D70991" w:rsidP="00A51263">
            <w:pPr>
              <w:ind w:right="45"/>
              <w:jc w:val="both"/>
              <w:rPr>
                <w:rFonts w:ascii="Lexend" w:hAnsi="Lexend" w:cstheme="minorHAnsi"/>
                <w:sz w:val="22"/>
                <w:szCs w:val="22"/>
                <w:highlight w:val="yellow"/>
              </w:rPr>
            </w:pPr>
            <w:r w:rsidRPr="00A51263">
              <w:rPr>
                <w:rFonts w:ascii="Lexend" w:hAnsi="Lexend" w:cstheme="minorHAnsi"/>
                <w:sz w:val="22"/>
                <w:szCs w:val="22"/>
              </w:rPr>
              <w:t>PO2 8ER</w:t>
            </w:r>
          </w:p>
        </w:tc>
      </w:tr>
      <w:tr w:rsidR="00D70991" w:rsidRPr="00222710" w14:paraId="016798F8" w14:textId="77777777" w:rsidTr="04F90B86">
        <w:tc>
          <w:tcPr>
            <w:tcW w:w="3509" w:type="dxa"/>
            <w:gridSpan w:val="4"/>
            <w:tcBorders>
              <w:top w:val="single" w:sz="4" w:space="0" w:color="auto"/>
              <w:bottom w:val="single" w:sz="4" w:space="0" w:color="auto"/>
            </w:tcBorders>
          </w:tcPr>
          <w:p w14:paraId="31FB6FB1" w14:textId="77777777" w:rsidR="00D70991" w:rsidRPr="00222710" w:rsidRDefault="00D70991" w:rsidP="00D70991">
            <w:pPr>
              <w:ind w:left="4320" w:right="-625" w:hanging="4320"/>
              <w:rPr>
                <w:rFonts w:ascii="Lexend" w:hAnsi="Lexend" w:cstheme="minorHAnsi"/>
                <w:b/>
                <w:sz w:val="22"/>
                <w:szCs w:val="22"/>
              </w:rPr>
            </w:pPr>
          </w:p>
        </w:tc>
        <w:tc>
          <w:tcPr>
            <w:tcW w:w="6991" w:type="dxa"/>
            <w:gridSpan w:val="7"/>
            <w:tcBorders>
              <w:top w:val="single" w:sz="4" w:space="0" w:color="auto"/>
              <w:bottom w:val="single" w:sz="4" w:space="0" w:color="auto"/>
            </w:tcBorders>
          </w:tcPr>
          <w:p w14:paraId="15F8B5EA" w14:textId="77777777" w:rsidR="00D70991" w:rsidRPr="00222710" w:rsidRDefault="00D70991" w:rsidP="00D70991">
            <w:pPr>
              <w:ind w:left="4320" w:right="-625" w:hanging="4320"/>
              <w:jc w:val="both"/>
              <w:rPr>
                <w:rFonts w:ascii="Lexend" w:hAnsi="Lexend" w:cstheme="minorHAnsi"/>
                <w:sz w:val="22"/>
                <w:szCs w:val="22"/>
              </w:rPr>
            </w:pPr>
          </w:p>
        </w:tc>
      </w:tr>
      <w:tr w:rsidR="00D70991" w:rsidRPr="00222710" w14:paraId="60B072CE" w14:textId="77777777" w:rsidTr="04F90B86">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7E641617" w14:textId="77777777" w:rsidR="00D70991" w:rsidRPr="00222710" w:rsidRDefault="00D70991" w:rsidP="00D70991">
            <w:pPr>
              <w:spacing w:line="320" w:lineRule="exact"/>
              <w:ind w:left="175" w:right="-17" w:hanging="175"/>
              <w:jc w:val="both"/>
              <w:rPr>
                <w:rFonts w:ascii="Lexend" w:hAnsi="Lexend" w:cstheme="minorHAnsi"/>
                <w:color w:val="FFFFFF" w:themeColor="background1"/>
                <w:sz w:val="22"/>
                <w:szCs w:val="22"/>
                <w:highlight w:val="yellow"/>
              </w:rPr>
            </w:pPr>
            <w:r w:rsidRPr="00222710">
              <w:rPr>
                <w:rFonts w:ascii="Lexend" w:hAnsi="Lexend" w:cstheme="minorHAnsi"/>
                <w:b/>
                <w:color w:val="FFFFFF" w:themeColor="background1"/>
                <w:sz w:val="22"/>
                <w:szCs w:val="22"/>
              </w:rPr>
              <w:t>Contract Details</w:t>
            </w:r>
          </w:p>
        </w:tc>
      </w:tr>
      <w:tr w:rsidR="00D70991" w:rsidRPr="00222710" w14:paraId="32FFA9AE" w14:textId="77777777" w:rsidTr="04F90B86">
        <w:tc>
          <w:tcPr>
            <w:tcW w:w="35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C31375A" w14:textId="77777777" w:rsidR="00D70991" w:rsidRPr="00A51263" w:rsidRDefault="00D70991" w:rsidP="00D70991">
            <w:pPr>
              <w:spacing w:line="320" w:lineRule="exact"/>
              <w:ind w:right="-17"/>
              <w:jc w:val="both"/>
              <w:rPr>
                <w:rFonts w:ascii="Lexend" w:hAnsi="Lexend" w:cstheme="minorHAnsi"/>
                <w:color w:val="010961"/>
                <w:sz w:val="22"/>
                <w:szCs w:val="22"/>
              </w:rPr>
            </w:pPr>
            <w:r w:rsidRPr="00A51263">
              <w:rPr>
                <w:rFonts w:ascii="Lexend" w:hAnsi="Lexend" w:cstheme="minorHAnsi"/>
                <w:b/>
                <w:color w:val="010961"/>
                <w:sz w:val="22"/>
                <w:szCs w:val="22"/>
              </w:rPr>
              <w:t>Appointment Type</w:t>
            </w:r>
          </w:p>
        </w:tc>
        <w:tc>
          <w:tcPr>
            <w:tcW w:w="6991" w:type="dxa"/>
            <w:gridSpan w:val="7"/>
            <w:tcBorders>
              <w:top w:val="single" w:sz="4" w:space="0" w:color="auto"/>
              <w:left w:val="single" w:sz="4" w:space="0" w:color="auto"/>
              <w:bottom w:val="single" w:sz="4" w:space="0" w:color="auto"/>
              <w:right w:val="single" w:sz="4" w:space="0" w:color="auto"/>
            </w:tcBorders>
          </w:tcPr>
          <w:p w14:paraId="372574D4" w14:textId="17D15C11" w:rsidR="00D70991" w:rsidRPr="00A51263" w:rsidRDefault="00A51263" w:rsidP="00D70991">
            <w:pPr>
              <w:spacing w:line="320" w:lineRule="exact"/>
              <w:ind w:left="175" w:right="-17" w:hanging="175"/>
              <w:jc w:val="both"/>
              <w:rPr>
                <w:rFonts w:ascii="Lexend" w:hAnsi="Lexend" w:cstheme="minorHAnsi"/>
                <w:sz w:val="22"/>
                <w:szCs w:val="22"/>
              </w:rPr>
            </w:pPr>
            <w:r w:rsidRPr="00A51263">
              <w:rPr>
                <w:rFonts w:ascii="Lexend" w:hAnsi="Lexend" w:cstheme="minorHAnsi"/>
                <w:sz w:val="22"/>
                <w:szCs w:val="22"/>
              </w:rPr>
              <w:t>Permanent – Full Time</w:t>
            </w:r>
          </w:p>
        </w:tc>
      </w:tr>
      <w:tr w:rsidR="00D70991" w:rsidRPr="00222710" w14:paraId="25131597" w14:textId="77777777" w:rsidTr="00A51263">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76C3E2EC" w14:textId="5BDB585C" w:rsidR="00D70991" w:rsidRPr="00A51263" w:rsidRDefault="00D70991" w:rsidP="00D70991">
            <w:pPr>
              <w:spacing w:line="320" w:lineRule="exact"/>
              <w:ind w:right="-17"/>
              <w:jc w:val="both"/>
              <w:rPr>
                <w:rFonts w:ascii="Lexend" w:hAnsi="Lexend" w:cstheme="minorHAnsi"/>
                <w:b/>
                <w:color w:val="010961"/>
                <w:sz w:val="22"/>
                <w:szCs w:val="22"/>
              </w:rPr>
            </w:pPr>
            <w:r w:rsidRPr="00A51263">
              <w:rPr>
                <w:rFonts w:ascii="Lexend" w:hAnsi="Lexend" w:cstheme="minorHAnsi"/>
                <w:b/>
                <w:color w:val="010961"/>
                <w:sz w:val="22"/>
                <w:szCs w:val="22"/>
              </w:rPr>
              <w:t>Holiday Rule</w:t>
            </w:r>
          </w:p>
        </w:tc>
        <w:tc>
          <w:tcPr>
            <w:tcW w:w="6991" w:type="dxa"/>
            <w:gridSpan w:val="7"/>
            <w:tcBorders>
              <w:top w:val="single" w:sz="4" w:space="0" w:color="auto"/>
              <w:left w:val="single" w:sz="4" w:space="0" w:color="auto"/>
              <w:bottom w:val="single" w:sz="4" w:space="0" w:color="auto"/>
              <w:right w:val="single" w:sz="4" w:space="0" w:color="auto"/>
            </w:tcBorders>
            <w:shd w:val="clear" w:color="auto" w:fill="auto"/>
          </w:tcPr>
          <w:p w14:paraId="53E57700" w14:textId="629628F6" w:rsidR="00D70991" w:rsidRPr="00A51263" w:rsidRDefault="00A51263" w:rsidP="00D70991">
            <w:pPr>
              <w:spacing w:line="320" w:lineRule="exact"/>
              <w:ind w:left="175" w:right="-17" w:hanging="175"/>
              <w:jc w:val="both"/>
              <w:rPr>
                <w:rFonts w:ascii="Lexend" w:hAnsi="Lexend" w:cstheme="minorHAnsi"/>
                <w:sz w:val="22"/>
                <w:szCs w:val="22"/>
              </w:rPr>
            </w:pPr>
            <w:r w:rsidRPr="00A51263">
              <w:rPr>
                <w:rFonts w:ascii="Lexend" w:hAnsi="Lexend" w:cstheme="minorHAnsi"/>
                <w:sz w:val="22"/>
                <w:szCs w:val="22"/>
              </w:rPr>
              <w:t>Rule Number 1</w:t>
            </w:r>
          </w:p>
        </w:tc>
      </w:tr>
      <w:tr w:rsidR="0B545F2F" w:rsidRPr="00222710" w14:paraId="72DF68AD" w14:textId="77777777" w:rsidTr="00A51263">
        <w:trPr>
          <w:trHeight w:val="300"/>
        </w:trPr>
        <w:tc>
          <w:tcPr>
            <w:tcW w:w="3509" w:type="dxa"/>
            <w:gridSpan w:val="4"/>
            <w:tcBorders>
              <w:top w:val="single" w:sz="4" w:space="0" w:color="auto"/>
              <w:left w:val="single" w:sz="4" w:space="0" w:color="auto"/>
              <w:bottom w:val="single" w:sz="4" w:space="0" w:color="auto"/>
              <w:right w:val="single" w:sz="4" w:space="0" w:color="auto"/>
            </w:tcBorders>
            <w:shd w:val="clear" w:color="auto" w:fill="auto"/>
          </w:tcPr>
          <w:p w14:paraId="0C45C1CD" w14:textId="7662803A" w:rsidR="4A0D9587" w:rsidRPr="00A51263" w:rsidRDefault="4A0D9587" w:rsidP="0B545F2F">
            <w:pPr>
              <w:spacing w:line="320" w:lineRule="exact"/>
              <w:jc w:val="both"/>
              <w:rPr>
                <w:rFonts w:ascii="Lexend" w:hAnsi="Lexend" w:cstheme="minorHAnsi"/>
                <w:b/>
                <w:bCs/>
                <w:color w:val="010961"/>
                <w:sz w:val="22"/>
                <w:szCs w:val="22"/>
              </w:rPr>
            </w:pPr>
            <w:r w:rsidRPr="00A51263">
              <w:rPr>
                <w:rFonts w:ascii="Lexend" w:hAnsi="Lexend" w:cstheme="minorHAnsi"/>
                <w:b/>
                <w:bCs/>
                <w:color w:val="010961"/>
                <w:sz w:val="22"/>
                <w:szCs w:val="22"/>
              </w:rPr>
              <w:t>Contract</w:t>
            </w:r>
          </w:p>
        </w:tc>
        <w:tc>
          <w:tcPr>
            <w:tcW w:w="6991" w:type="dxa"/>
            <w:gridSpan w:val="7"/>
            <w:tcBorders>
              <w:top w:val="single" w:sz="4" w:space="0" w:color="auto"/>
              <w:left w:val="single" w:sz="4" w:space="0" w:color="auto"/>
              <w:bottom w:val="single" w:sz="4" w:space="0" w:color="auto"/>
              <w:right w:val="single" w:sz="4" w:space="0" w:color="auto"/>
            </w:tcBorders>
            <w:shd w:val="clear" w:color="auto" w:fill="auto"/>
          </w:tcPr>
          <w:p w14:paraId="7F8C652F" w14:textId="576EDD92" w:rsidR="4A0D9587" w:rsidRPr="00A51263" w:rsidRDefault="00A51263" w:rsidP="0B545F2F">
            <w:pPr>
              <w:spacing w:line="320" w:lineRule="exact"/>
              <w:jc w:val="both"/>
              <w:rPr>
                <w:rFonts w:ascii="Lexend" w:hAnsi="Lexend" w:cstheme="minorHAnsi"/>
                <w:sz w:val="22"/>
                <w:szCs w:val="22"/>
              </w:rPr>
            </w:pPr>
            <w:r w:rsidRPr="00A51263">
              <w:rPr>
                <w:rFonts w:ascii="Lexend" w:hAnsi="Lexend" w:cstheme="minorHAnsi"/>
                <w:sz w:val="22"/>
                <w:szCs w:val="22"/>
              </w:rPr>
              <w:t>C1</w:t>
            </w:r>
          </w:p>
        </w:tc>
      </w:tr>
      <w:tr w:rsidR="00D70991" w:rsidRPr="00222710" w14:paraId="3FD2AAC5" w14:textId="77777777" w:rsidTr="04F90B86">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5C6F95CC" w14:textId="77777777" w:rsidR="00D70991" w:rsidRPr="00222710" w:rsidRDefault="00D70991" w:rsidP="1E9165BB">
            <w:pPr>
              <w:spacing w:line="320" w:lineRule="exact"/>
              <w:ind w:right="-17"/>
              <w:jc w:val="both"/>
              <w:rPr>
                <w:rFonts w:ascii="Lexend" w:hAnsi="Lexend" w:cstheme="minorHAnsi"/>
                <w:b/>
                <w:bCs/>
                <w:color w:val="FFFFFF" w:themeColor="background1"/>
                <w:sz w:val="22"/>
                <w:szCs w:val="22"/>
              </w:rPr>
            </w:pPr>
            <w:r w:rsidRPr="00222710">
              <w:rPr>
                <w:rFonts w:ascii="Lexend" w:hAnsi="Lexend" w:cstheme="minorHAnsi"/>
                <w:b/>
                <w:bCs/>
                <w:color w:val="FFFFFF" w:themeColor="background1"/>
                <w:sz w:val="22"/>
                <w:szCs w:val="22"/>
              </w:rPr>
              <w:t>Probationary Period</w:t>
            </w:r>
          </w:p>
        </w:tc>
      </w:tr>
      <w:tr w:rsidR="00D70991" w:rsidRPr="00222710" w14:paraId="30399246"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6A8CA241" w14:textId="2ECE4772" w:rsidR="00D70991" w:rsidRPr="00222710" w:rsidRDefault="00D70991" w:rsidP="00D70991">
            <w:pPr>
              <w:jc w:val="both"/>
              <w:rPr>
                <w:rFonts w:ascii="Lexend" w:hAnsi="Lexend" w:cstheme="minorHAnsi"/>
                <w:sz w:val="22"/>
                <w:szCs w:val="22"/>
              </w:rPr>
            </w:pPr>
            <w:r w:rsidRPr="00222710">
              <w:rPr>
                <w:rFonts w:ascii="Lexend" w:hAnsi="Lexend" w:cstheme="minorHAnsi"/>
                <w:sz w:val="22"/>
                <w:szCs w:val="22"/>
              </w:rPr>
              <w:t>For new starters 6 months. Reviews will be held at 1 month, 2 months and 4 months, with a final review held at 6 months.</w:t>
            </w:r>
          </w:p>
        </w:tc>
      </w:tr>
      <w:tr w:rsidR="00D70991" w:rsidRPr="00222710" w14:paraId="3F1C4BAE" w14:textId="77777777" w:rsidTr="04F90B86">
        <w:tc>
          <w:tcPr>
            <w:tcW w:w="33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AD482B" w14:textId="77777777" w:rsidR="00D70991" w:rsidRPr="00222710" w:rsidRDefault="00D70991" w:rsidP="00D70991">
            <w:pPr>
              <w:ind w:left="4320" w:hanging="4320"/>
              <w:jc w:val="both"/>
              <w:rPr>
                <w:rFonts w:ascii="Lexend" w:hAnsi="Lexend" w:cstheme="minorHAnsi"/>
                <w:color w:val="010961"/>
                <w:sz w:val="22"/>
                <w:szCs w:val="22"/>
              </w:rPr>
            </w:pPr>
            <w:r w:rsidRPr="00222710">
              <w:rPr>
                <w:rFonts w:ascii="Lexend" w:hAnsi="Lexend" w:cstheme="minorHAnsi"/>
                <w:color w:val="010961"/>
                <w:sz w:val="22"/>
                <w:szCs w:val="22"/>
              </w:rPr>
              <w:t>End of Probation</w:t>
            </w:r>
          </w:p>
        </w:tc>
        <w:tc>
          <w:tcPr>
            <w:tcW w:w="7168" w:type="dxa"/>
            <w:gridSpan w:val="8"/>
            <w:tcBorders>
              <w:top w:val="single" w:sz="4" w:space="0" w:color="auto"/>
              <w:left w:val="single" w:sz="4" w:space="0" w:color="auto"/>
              <w:bottom w:val="single" w:sz="4" w:space="0" w:color="auto"/>
              <w:right w:val="single" w:sz="4" w:space="0" w:color="auto"/>
            </w:tcBorders>
          </w:tcPr>
          <w:p w14:paraId="31B67110" w14:textId="77777777" w:rsidR="00D70991" w:rsidRPr="00222710" w:rsidRDefault="00D70991" w:rsidP="00D70991">
            <w:pPr>
              <w:ind w:left="4320" w:hanging="4320"/>
              <w:jc w:val="both"/>
              <w:rPr>
                <w:rFonts w:ascii="Lexend" w:hAnsi="Lexend" w:cstheme="minorHAnsi"/>
                <w:sz w:val="22"/>
                <w:szCs w:val="22"/>
              </w:rPr>
            </w:pPr>
            <w:r w:rsidRPr="00222710">
              <w:rPr>
                <w:rFonts w:ascii="Lexend" w:hAnsi="Lexend" w:cstheme="minorHAnsi"/>
                <w:sz w:val="22"/>
                <w:szCs w:val="22"/>
              </w:rPr>
              <w:t>On / around 6 months from start date</w:t>
            </w:r>
          </w:p>
        </w:tc>
      </w:tr>
      <w:tr w:rsidR="00D70991" w:rsidRPr="00222710" w14:paraId="47FFBB36" w14:textId="77777777" w:rsidTr="04F90B86">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764B7621" w14:textId="4A9C3804" w:rsidR="00D70991" w:rsidRPr="00222710" w:rsidRDefault="00D70991" w:rsidP="00D70991">
            <w:pPr>
              <w:ind w:left="4320" w:right="-625" w:hanging="4320"/>
              <w:rPr>
                <w:rFonts w:ascii="Lexend" w:hAnsi="Lexend" w:cstheme="minorHAnsi"/>
                <w:color w:val="FFFFFF" w:themeColor="background1"/>
                <w:sz w:val="22"/>
                <w:szCs w:val="22"/>
              </w:rPr>
            </w:pPr>
            <w:r w:rsidRPr="00222710">
              <w:rPr>
                <w:rFonts w:ascii="Lexend" w:hAnsi="Lexend" w:cstheme="minorHAnsi"/>
                <w:b/>
                <w:color w:val="FFFFFF" w:themeColor="background1"/>
                <w:sz w:val="22"/>
                <w:szCs w:val="22"/>
              </w:rPr>
              <w:t>Notice</w:t>
            </w:r>
          </w:p>
        </w:tc>
      </w:tr>
      <w:tr w:rsidR="00D70991" w:rsidRPr="00222710" w14:paraId="66F13ED4"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38BDDDC2" w14:textId="0F5800E2" w:rsidR="00D70991" w:rsidRPr="00222710" w:rsidRDefault="00D70991" w:rsidP="00D70991">
            <w:pPr>
              <w:jc w:val="both"/>
              <w:rPr>
                <w:rFonts w:ascii="Lexend" w:hAnsi="Lexend" w:cstheme="minorHAnsi"/>
                <w:sz w:val="22"/>
                <w:szCs w:val="22"/>
              </w:rPr>
            </w:pPr>
            <w:r w:rsidRPr="00222710">
              <w:rPr>
                <w:rFonts w:ascii="Lexend" w:hAnsi="Lexend" w:cstheme="minorHAnsi"/>
                <w:sz w:val="22"/>
                <w:szCs w:val="22"/>
              </w:rPr>
              <w:t>Both employer and employe</w:t>
            </w:r>
            <w:r w:rsidR="004668E1" w:rsidRPr="00222710">
              <w:rPr>
                <w:rFonts w:ascii="Lexend" w:hAnsi="Lexend" w:cstheme="minorHAnsi"/>
                <w:sz w:val="22"/>
                <w:szCs w:val="22"/>
              </w:rPr>
              <w:t>e</w:t>
            </w:r>
            <w:r w:rsidRPr="00222710">
              <w:rPr>
                <w:rFonts w:ascii="Lexend" w:hAnsi="Lexend" w:cstheme="minorHAnsi"/>
                <w:sz w:val="22"/>
                <w:szCs w:val="22"/>
              </w:rPr>
              <w:t xml:space="preserve"> may terminate the appointment by giving the other not less than one month’s notice in writing.</w:t>
            </w:r>
          </w:p>
        </w:tc>
      </w:tr>
      <w:tr w:rsidR="00D70991" w:rsidRPr="00222710" w14:paraId="44597B29" w14:textId="77777777" w:rsidTr="04F90B86">
        <w:tc>
          <w:tcPr>
            <w:tcW w:w="3509" w:type="dxa"/>
            <w:gridSpan w:val="4"/>
            <w:tcBorders>
              <w:top w:val="single" w:sz="4" w:space="0" w:color="auto"/>
              <w:bottom w:val="single" w:sz="4" w:space="0" w:color="auto"/>
            </w:tcBorders>
          </w:tcPr>
          <w:p w14:paraId="733EB468" w14:textId="77777777" w:rsidR="00D70991" w:rsidRPr="00222710" w:rsidRDefault="00D70991" w:rsidP="00D70991">
            <w:pPr>
              <w:ind w:left="4320" w:right="-625" w:hanging="4320"/>
              <w:rPr>
                <w:rFonts w:ascii="Lexend" w:hAnsi="Lexend" w:cstheme="minorHAnsi"/>
                <w:b/>
                <w:sz w:val="22"/>
                <w:szCs w:val="22"/>
              </w:rPr>
            </w:pPr>
          </w:p>
        </w:tc>
        <w:tc>
          <w:tcPr>
            <w:tcW w:w="6991" w:type="dxa"/>
            <w:gridSpan w:val="7"/>
            <w:tcBorders>
              <w:top w:val="single" w:sz="4" w:space="0" w:color="auto"/>
              <w:bottom w:val="single" w:sz="4" w:space="0" w:color="auto"/>
            </w:tcBorders>
          </w:tcPr>
          <w:p w14:paraId="479BF02B" w14:textId="77777777" w:rsidR="00D70991" w:rsidRPr="00222710" w:rsidRDefault="00D70991" w:rsidP="00D70991">
            <w:pPr>
              <w:ind w:left="4320" w:right="-625" w:hanging="4320"/>
              <w:jc w:val="both"/>
              <w:rPr>
                <w:rFonts w:ascii="Lexend" w:hAnsi="Lexend" w:cstheme="minorHAnsi"/>
                <w:sz w:val="22"/>
                <w:szCs w:val="22"/>
              </w:rPr>
            </w:pPr>
          </w:p>
        </w:tc>
      </w:tr>
      <w:tr w:rsidR="00D70991" w:rsidRPr="00222710" w14:paraId="422CF2F6" w14:textId="77777777" w:rsidTr="04F90B86">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37D6B00F" w14:textId="77777777" w:rsidR="00D70991" w:rsidRPr="00222710" w:rsidRDefault="00D70991" w:rsidP="00D70991">
            <w:pPr>
              <w:ind w:left="4320" w:right="-625" w:hanging="4320"/>
              <w:jc w:val="both"/>
              <w:rPr>
                <w:rFonts w:ascii="Lexend" w:hAnsi="Lexend" w:cstheme="minorHAnsi"/>
                <w:color w:val="FFFFFF" w:themeColor="background1"/>
                <w:sz w:val="22"/>
                <w:szCs w:val="22"/>
              </w:rPr>
            </w:pPr>
            <w:r w:rsidRPr="00222710">
              <w:rPr>
                <w:rFonts w:ascii="Lexend" w:hAnsi="Lexend" w:cstheme="minorHAnsi"/>
                <w:b/>
                <w:color w:val="FFFFFF" w:themeColor="background1"/>
                <w:sz w:val="22"/>
                <w:szCs w:val="22"/>
              </w:rPr>
              <w:t>Remuneration</w:t>
            </w:r>
          </w:p>
        </w:tc>
      </w:tr>
      <w:tr w:rsidR="00D70991" w:rsidRPr="00222710" w14:paraId="60CA8C35" w14:textId="77777777" w:rsidTr="04F90B86">
        <w:tc>
          <w:tcPr>
            <w:tcW w:w="35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F0F6272" w14:textId="6C828E23" w:rsidR="00D70991" w:rsidRPr="00222710" w:rsidRDefault="6E99638F" w:rsidP="0B545F2F">
            <w:pPr>
              <w:spacing w:line="320" w:lineRule="exact"/>
              <w:ind w:right="-17"/>
              <w:jc w:val="both"/>
              <w:rPr>
                <w:rFonts w:ascii="Lexend" w:hAnsi="Lexend" w:cstheme="minorHAnsi"/>
                <w:b/>
                <w:bCs/>
                <w:color w:val="010961"/>
                <w:sz w:val="22"/>
                <w:szCs w:val="22"/>
              </w:rPr>
            </w:pPr>
            <w:r w:rsidRPr="00222710">
              <w:rPr>
                <w:rFonts w:ascii="Lexend" w:hAnsi="Lexend" w:cstheme="minorHAnsi"/>
                <w:b/>
                <w:bCs/>
                <w:color w:val="010961"/>
                <w:sz w:val="22"/>
                <w:szCs w:val="22"/>
              </w:rPr>
              <w:t xml:space="preserve">Annual </w:t>
            </w:r>
            <w:r w:rsidR="00D70991" w:rsidRPr="00222710">
              <w:rPr>
                <w:rFonts w:ascii="Lexend" w:hAnsi="Lexend" w:cstheme="minorHAnsi"/>
                <w:b/>
                <w:bCs/>
                <w:color w:val="010961"/>
                <w:sz w:val="22"/>
                <w:szCs w:val="22"/>
              </w:rPr>
              <w:t>Salary</w:t>
            </w:r>
          </w:p>
        </w:tc>
        <w:tc>
          <w:tcPr>
            <w:tcW w:w="6991" w:type="dxa"/>
            <w:gridSpan w:val="7"/>
            <w:tcBorders>
              <w:top w:val="single" w:sz="4" w:space="0" w:color="auto"/>
              <w:left w:val="single" w:sz="4" w:space="0" w:color="auto"/>
              <w:bottom w:val="single" w:sz="4" w:space="0" w:color="auto"/>
              <w:right w:val="single" w:sz="4" w:space="0" w:color="auto"/>
            </w:tcBorders>
          </w:tcPr>
          <w:p w14:paraId="4C407B64" w14:textId="5A9092D4" w:rsidR="00D70991" w:rsidRPr="00A742DC" w:rsidRDefault="00635514" w:rsidP="00D70991">
            <w:pPr>
              <w:jc w:val="both"/>
              <w:rPr>
                <w:rFonts w:ascii="Lexend" w:hAnsi="Lexend" w:cstheme="minorHAnsi"/>
                <w:sz w:val="22"/>
                <w:szCs w:val="22"/>
              </w:rPr>
            </w:pPr>
            <w:r w:rsidRPr="00A742DC">
              <w:rPr>
                <w:rFonts w:ascii="Lexend" w:hAnsi="Lexend" w:cstheme="minorHAnsi"/>
                <w:sz w:val="22"/>
                <w:szCs w:val="22"/>
              </w:rPr>
              <w:t>£26,500 to £29,000</w:t>
            </w:r>
          </w:p>
        </w:tc>
      </w:tr>
      <w:tr w:rsidR="00D70991" w:rsidRPr="00222710" w14:paraId="53F50E8E" w14:textId="77777777" w:rsidTr="04F90B86">
        <w:tc>
          <w:tcPr>
            <w:tcW w:w="350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5410413" w14:textId="77777777" w:rsidR="00D70991" w:rsidRPr="00222710" w:rsidRDefault="00D70991" w:rsidP="00D70991">
            <w:pPr>
              <w:spacing w:line="320" w:lineRule="exact"/>
              <w:ind w:right="-17"/>
              <w:jc w:val="both"/>
              <w:rPr>
                <w:rFonts w:ascii="Lexend" w:hAnsi="Lexend" w:cstheme="minorHAnsi"/>
                <w:b/>
                <w:color w:val="010961"/>
                <w:sz w:val="22"/>
                <w:szCs w:val="22"/>
              </w:rPr>
            </w:pPr>
            <w:r w:rsidRPr="00222710">
              <w:rPr>
                <w:rFonts w:ascii="Lexend" w:hAnsi="Lexend" w:cstheme="minorHAnsi"/>
                <w:b/>
                <w:color w:val="010961"/>
                <w:sz w:val="22"/>
                <w:szCs w:val="22"/>
              </w:rPr>
              <w:t>Hourly Rate</w:t>
            </w:r>
          </w:p>
        </w:tc>
        <w:tc>
          <w:tcPr>
            <w:tcW w:w="6991" w:type="dxa"/>
            <w:gridSpan w:val="7"/>
            <w:tcBorders>
              <w:top w:val="single" w:sz="4" w:space="0" w:color="auto"/>
              <w:left w:val="single" w:sz="4" w:space="0" w:color="auto"/>
              <w:bottom w:val="single" w:sz="4" w:space="0" w:color="auto"/>
              <w:right w:val="single" w:sz="4" w:space="0" w:color="auto"/>
            </w:tcBorders>
            <w:vAlign w:val="center"/>
          </w:tcPr>
          <w:p w14:paraId="5A463F3E" w14:textId="286006E7" w:rsidR="00D70991" w:rsidRPr="00A742DC" w:rsidRDefault="00635514" w:rsidP="00D70991">
            <w:pPr>
              <w:rPr>
                <w:rFonts w:ascii="Lexend" w:hAnsi="Lexend" w:cstheme="minorHAnsi"/>
                <w:b/>
                <w:sz w:val="22"/>
                <w:szCs w:val="22"/>
              </w:rPr>
            </w:pPr>
            <w:r w:rsidRPr="00A742DC">
              <w:rPr>
                <w:rFonts w:ascii="Lexend" w:hAnsi="Lexend" w:cstheme="minorHAnsi"/>
                <w:sz w:val="22"/>
                <w:szCs w:val="22"/>
              </w:rPr>
              <w:t>£</w:t>
            </w:r>
            <w:r w:rsidR="008958B1" w:rsidRPr="00A742DC">
              <w:rPr>
                <w:rFonts w:ascii="Lexend" w:hAnsi="Lexend" w:cstheme="minorHAnsi"/>
                <w:sz w:val="22"/>
                <w:szCs w:val="22"/>
              </w:rPr>
              <w:t>14.5604 to £</w:t>
            </w:r>
            <w:r w:rsidR="00A742DC" w:rsidRPr="00A742DC">
              <w:rPr>
                <w:rFonts w:ascii="Lexend" w:hAnsi="Lexend" w:cstheme="minorHAnsi"/>
                <w:sz w:val="22"/>
                <w:szCs w:val="22"/>
              </w:rPr>
              <w:t>15.9340</w:t>
            </w:r>
          </w:p>
        </w:tc>
      </w:tr>
      <w:tr w:rsidR="00D70991" w:rsidRPr="00222710" w14:paraId="11FC1BF6" w14:textId="77777777" w:rsidTr="04F90B86">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5171B365" w14:textId="77777777" w:rsidR="00D70991" w:rsidRPr="00222710" w:rsidRDefault="00D70991" w:rsidP="00D70991">
            <w:pPr>
              <w:spacing w:line="320" w:lineRule="exact"/>
              <w:ind w:right="-17"/>
              <w:jc w:val="both"/>
              <w:rPr>
                <w:rFonts w:ascii="Lexend" w:hAnsi="Lexend" w:cstheme="minorHAnsi"/>
                <w:b/>
                <w:color w:val="FFFFFF" w:themeColor="background1"/>
                <w:sz w:val="22"/>
                <w:szCs w:val="22"/>
              </w:rPr>
            </w:pPr>
            <w:r w:rsidRPr="00222710">
              <w:rPr>
                <w:rFonts w:ascii="Lexend" w:hAnsi="Lexend" w:cstheme="minorHAnsi"/>
                <w:b/>
                <w:color w:val="FFFFFF" w:themeColor="background1"/>
                <w:sz w:val="22"/>
                <w:szCs w:val="22"/>
              </w:rPr>
              <w:t>Pay Method</w:t>
            </w:r>
          </w:p>
        </w:tc>
      </w:tr>
      <w:tr w:rsidR="00D70991" w:rsidRPr="00222710" w14:paraId="3B719303"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0FC95FEC" w14:textId="61661E17" w:rsidR="00D70991" w:rsidRPr="00222710" w:rsidRDefault="00D70991" w:rsidP="00D70991">
            <w:pPr>
              <w:jc w:val="both"/>
              <w:rPr>
                <w:rFonts w:ascii="Lexend" w:hAnsi="Lexend" w:cstheme="minorHAnsi"/>
                <w:sz w:val="22"/>
                <w:szCs w:val="22"/>
              </w:rPr>
            </w:pPr>
            <w:r w:rsidRPr="00222710">
              <w:rPr>
                <w:rFonts w:ascii="Lexend" w:hAnsi="Lexend" w:cstheme="minorHAnsi"/>
                <w:sz w:val="22"/>
                <w:szCs w:val="22"/>
              </w:rPr>
              <w:t>Salary will be paid in 12 equal monthly instalments by BACS transfer into the nominated bank or building society account on or around the 21</w:t>
            </w:r>
            <w:r w:rsidRPr="00222710">
              <w:rPr>
                <w:rFonts w:ascii="Lexend" w:hAnsi="Lexend" w:cstheme="minorHAnsi"/>
                <w:sz w:val="22"/>
                <w:szCs w:val="22"/>
                <w:vertAlign w:val="superscript"/>
              </w:rPr>
              <w:t>st</w:t>
            </w:r>
            <w:r w:rsidRPr="00222710">
              <w:rPr>
                <w:rFonts w:ascii="Lexend" w:hAnsi="Lexend" w:cstheme="minorHAnsi"/>
                <w:sz w:val="22"/>
                <w:szCs w:val="22"/>
              </w:rPr>
              <w:t xml:space="preserve"> of the month.</w:t>
            </w:r>
          </w:p>
        </w:tc>
      </w:tr>
      <w:tr w:rsidR="00D70991" w:rsidRPr="00222710" w14:paraId="1A512B06" w14:textId="77777777" w:rsidTr="04F90B86">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0F21AF5D" w14:textId="77777777" w:rsidR="00D70991" w:rsidRPr="00222710" w:rsidRDefault="00D70991" w:rsidP="00D70991">
            <w:pPr>
              <w:ind w:left="4320" w:right="-625" w:hanging="4320"/>
              <w:jc w:val="both"/>
              <w:rPr>
                <w:rFonts w:ascii="Lexend" w:hAnsi="Lexend" w:cstheme="minorHAnsi"/>
                <w:color w:val="FFFFFF" w:themeColor="background1"/>
                <w:sz w:val="22"/>
                <w:szCs w:val="22"/>
              </w:rPr>
            </w:pPr>
            <w:r w:rsidRPr="00222710">
              <w:rPr>
                <w:rFonts w:ascii="Lexend" w:hAnsi="Lexend" w:cstheme="minorHAnsi"/>
                <w:b/>
                <w:color w:val="FFFFFF" w:themeColor="background1"/>
                <w:sz w:val="22"/>
                <w:szCs w:val="22"/>
              </w:rPr>
              <w:t>Hours of Work</w:t>
            </w:r>
          </w:p>
        </w:tc>
      </w:tr>
      <w:tr w:rsidR="00D70991" w:rsidRPr="00222710" w14:paraId="54DC22A5"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6D4097FC" w14:textId="5E910F73" w:rsidR="2EB4E6F1" w:rsidRPr="000D7DE8" w:rsidRDefault="2EB4E6F1" w:rsidP="04F90B86">
            <w:pPr>
              <w:jc w:val="both"/>
            </w:pPr>
            <w:r w:rsidRPr="000D7DE8">
              <w:rPr>
                <w:rFonts w:ascii="Lexend" w:eastAsia="Lexend" w:hAnsi="Lexend" w:cs="Lexend"/>
                <w:sz w:val="22"/>
                <w:szCs w:val="22"/>
              </w:rPr>
              <w:t>09:00am to 5:00pm, Monday to Friday, which is equivalent to 35 hours per week excluding an unpaid break of 1 hour per day.</w:t>
            </w:r>
          </w:p>
          <w:p w14:paraId="30C4AFC5" w14:textId="66CDE5E6" w:rsidR="2EB4E6F1" w:rsidRPr="000D7DE8" w:rsidRDefault="2EB4E6F1" w:rsidP="04F90B86">
            <w:pPr>
              <w:jc w:val="both"/>
            </w:pPr>
            <w:r w:rsidRPr="000D7DE8">
              <w:rPr>
                <w:rFonts w:ascii="Lexend" w:eastAsia="Lexend" w:hAnsi="Lexend" w:cs="Lexend"/>
                <w:sz w:val="22"/>
                <w:szCs w:val="22"/>
              </w:rPr>
              <w:t xml:space="preserve">Hybrid working is offered 60/40, with designated in-office team days. </w:t>
            </w:r>
          </w:p>
          <w:p w14:paraId="50FB5441" w14:textId="79DD6F58" w:rsidR="00D70991" w:rsidRPr="000D7DE8" w:rsidRDefault="2EB4E6F1" w:rsidP="00D70991">
            <w:pPr>
              <w:ind w:right="37"/>
              <w:jc w:val="both"/>
              <w:rPr>
                <w:rFonts w:ascii="Lexend" w:eastAsia="Lexend" w:hAnsi="Lexend" w:cs="Lexend"/>
                <w:sz w:val="22"/>
                <w:szCs w:val="22"/>
              </w:rPr>
            </w:pPr>
            <w:r w:rsidRPr="000D7DE8">
              <w:rPr>
                <w:rFonts w:ascii="Lexend" w:eastAsia="Lexend" w:hAnsi="Lexend" w:cs="Lexend"/>
                <w:sz w:val="22"/>
                <w:szCs w:val="22"/>
              </w:rPr>
              <w:t>This may be subject to change according to operational needs.</w:t>
            </w:r>
          </w:p>
        </w:tc>
      </w:tr>
      <w:tr w:rsidR="00D70991" w:rsidRPr="00222710" w14:paraId="35BEEEE5" w14:textId="77777777" w:rsidTr="04F90B86">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5DF25BF7" w14:textId="77777777" w:rsidR="00D70991" w:rsidRPr="00222710" w:rsidRDefault="00D70991" w:rsidP="00D70991">
            <w:pPr>
              <w:jc w:val="both"/>
              <w:rPr>
                <w:rFonts w:ascii="Lexend" w:hAnsi="Lexend" w:cstheme="minorHAnsi"/>
                <w:color w:val="FFFFFF" w:themeColor="background1"/>
                <w:sz w:val="22"/>
                <w:szCs w:val="22"/>
              </w:rPr>
            </w:pPr>
            <w:r w:rsidRPr="00222710">
              <w:rPr>
                <w:rFonts w:ascii="Lexend" w:hAnsi="Lexend" w:cstheme="minorHAnsi"/>
                <w:b/>
                <w:color w:val="FFFFFF" w:themeColor="background1"/>
                <w:sz w:val="22"/>
                <w:szCs w:val="22"/>
              </w:rPr>
              <w:t>Weekly Work Pattern</w:t>
            </w:r>
          </w:p>
        </w:tc>
      </w:tr>
      <w:tr w:rsidR="00D70991" w:rsidRPr="00222710" w14:paraId="366E6FA7" w14:textId="77777777" w:rsidTr="04F90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78DF8AB3" w14:textId="77777777" w:rsidR="00D70991" w:rsidRPr="00222710" w:rsidRDefault="00D70991" w:rsidP="00D70991">
            <w:pPr>
              <w:rPr>
                <w:rFonts w:ascii="Lexend" w:hAnsi="Lexend" w:cstheme="minorHAnsi"/>
                <w:sz w:val="22"/>
                <w:szCs w:val="22"/>
              </w:rPr>
            </w:pPr>
          </w:p>
        </w:tc>
        <w:tc>
          <w:tcPr>
            <w:tcW w:w="1081" w:type="dxa"/>
            <w:tcBorders>
              <w:top w:val="single" w:sz="4" w:space="0" w:color="auto"/>
              <w:left w:val="single" w:sz="4" w:space="0" w:color="auto"/>
              <w:bottom w:val="single" w:sz="4" w:space="0" w:color="auto"/>
              <w:right w:val="single" w:sz="4" w:space="0" w:color="auto"/>
            </w:tcBorders>
          </w:tcPr>
          <w:p w14:paraId="32D8E81E" w14:textId="77777777" w:rsidR="00D70991" w:rsidRPr="00222710" w:rsidRDefault="00D70991" w:rsidP="00D70991">
            <w:pPr>
              <w:rPr>
                <w:rFonts w:ascii="Lexend" w:hAnsi="Lexend" w:cstheme="minorHAnsi"/>
                <w:sz w:val="22"/>
                <w:szCs w:val="22"/>
              </w:rPr>
            </w:pPr>
            <w:r w:rsidRPr="00222710">
              <w:rPr>
                <w:rFonts w:ascii="Lexend" w:hAnsi="Lexend" w:cstheme="minorHAnsi"/>
                <w:sz w:val="22"/>
                <w:szCs w:val="22"/>
              </w:rPr>
              <w:t>Mon</w:t>
            </w:r>
          </w:p>
        </w:tc>
        <w:tc>
          <w:tcPr>
            <w:tcW w:w="1031" w:type="dxa"/>
            <w:gridSpan w:val="3"/>
            <w:tcBorders>
              <w:top w:val="single" w:sz="4" w:space="0" w:color="auto"/>
              <w:left w:val="single" w:sz="4" w:space="0" w:color="auto"/>
              <w:bottom w:val="single" w:sz="4" w:space="0" w:color="auto"/>
              <w:right w:val="single" w:sz="4" w:space="0" w:color="auto"/>
            </w:tcBorders>
          </w:tcPr>
          <w:p w14:paraId="464DA0BD" w14:textId="77777777" w:rsidR="00D70991" w:rsidRPr="00222710" w:rsidRDefault="00D70991" w:rsidP="00D70991">
            <w:pPr>
              <w:rPr>
                <w:rFonts w:ascii="Lexend" w:hAnsi="Lexend" w:cstheme="minorHAnsi"/>
                <w:sz w:val="22"/>
                <w:szCs w:val="22"/>
              </w:rPr>
            </w:pPr>
            <w:r w:rsidRPr="00222710">
              <w:rPr>
                <w:rFonts w:ascii="Lexend" w:hAnsi="Lexend" w:cstheme="minorHAnsi"/>
                <w:sz w:val="22"/>
                <w:szCs w:val="22"/>
              </w:rPr>
              <w:t>Tues</w:t>
            </w:r>
          </w:p>
        </w:tc>
        <w:tc>
          <w:tcPr>
            <w:tcW w:w="984" w:type="dxa"/>
            <w:tcBorders>
              <w:top w:val="single" w:sz="4" w:space="0" w:color="auto"/>
              <w:left w:val="single" w:sz="4" w:space="0" w:color="auto"/>
              <w:bottom w:val="single" w:sz="4" w:space="0" w:color="auto"/>
              <w:right w:val="single" w:sz="4" w:space="0" w:color="auto"/>
            </w:tcBorders>
          </w:tcPr>
          <w:p w14:paraId="2B1C4455" w14:textId="77777777" w:rsidR="00D70991" w:rsidRPr="00222710" w:rsidRDefault="00D70991" w:rsidP="00D70991">
            <w:pPr>
              <w:rPr>
                <w:rFonts w:ascii="Lexend" w:hAnsi="Lexend" w:cstheme="minorHAnsi"/>
                <w:sz w:val="22"/>
                <w:szCs w:val="22"/>
              </w:rPr>
            </w:pPr>
            <w:r w:rsidRPr="00222710">
              <w:rPr>
                <w:rFonts w:ascii="Lexend" w:hAnsi="Lexend" w:cstheme="minorHAnsi"/>
                <w:sz w:val="22"/>
                <w:szCs w:val="22"/>
              </w:rPr>
              <w:t>Weds</w:t>
            </w:r>
          </w:p>
        </w:tc>
        <w:tc>
          <w:tcPr>
            <w:tcW w:w="984" w:type="dxa"/>
            <w:tcBorders>
              <w:top w:val="single" w:sz="4" w:space="0" w:color="auto"/>
              <w:left w:val="single" w:sz="4" w:space="0" w:color="auto"/>
              <w:bottom w:val="single" w:sz="4" w:space="0" w:color="auto"/>
              <w:right w:val="single" w:sz="4" w:space="0" w:color="auto"/>
            </w:tcBorders>
          </w:tcPr>
          <w:p w14:paraId="76764A44" w14:textId="77777777" w:rsidR="00D70991" w:rsidRPr="00222710" w:rsidRDefault="00D70991" w:rsidP="00D70991">
            <w:pPr>
              <w:rPr>
                <w:rFonts w:ascii="Lexend" w:hAnsi="Lexend" w:cstheme="minorHAnsi"/>
                <w:sz w:val="22"/>
                <w:szCs w:val="22"/>
              </w:rPr>
            </w:pPr>
            <w:r w:rsidRPr="00222710">
              <w:rPr>
                <w:rFonts w:ascii="Lexend" w:hAnsi="Lexend" w:cstheme="minorHAnsi"/>
                <w:sz w:val="22"/>
                <w:szCs w:val="22"/>
              </w:rPr>
              <w:t>Thurs</w:t>
            </w:r>
          </w:p>
        </w:tc>
        <w:tc>
          <w:tcPr>
            <w:tcW w:w="985" w:type="dxa"/>
            <w:tcBorders>
              <w:top w:val="single" w:sz="4" w:space="0" w:color="auto"/>
              <w:left w:val="single" w:sz="4" w:space="0" w:color="auto"/>
              <w:bottom w:val="single" w:sz="4" w:space="0" w:color="auto"/>
              <w:right w:val="single" w:sz="4" w:space="0" w:color="auto"/>
            </w:tcBorders>
          </w:tcPr>
          <w:p w14:paraId="330C074B" w14:textId="77777777" w:rsidR="00D70991" w:rsidRPr="00222710" w:rsidRDefault="00D70991" w:rsidP="00D70991">
            <w:pPr>
              <w:rPr>
                <w:rFonts w:ascii="Lexend" w:hAnsi="Lexend" w:cstheme="minorHAnsi"/>
                <w:sz w:val="22"/>
                <w:szCs w:val="22"/>
              </w:rPr>
            </w:pPr>
            <w:r w:rsidRPr="00222710">
              <w:rPr>
                <w:rFonts w:ascii="Lexend" w:hAnsi="Lexend" w:cstheme="minorHAnsi"/>
                <w:sz w:val="22"/>
                <w:szCs w:val="22"/>
              </w:rPr>
              <w:t>Fri</w:t>
            </w:r>
          </w:p>
        </w:tc>
        <w:tc>
          <w:tcPr>
            <w:tcW w:w="985" w:type="dxa"/>
            <w:tcBorders>
              <w:top w:val="single" w:sz="4" w:space="0" w:color="auto"/>
              <w:left w:val="single" w:sz="4" w:space="0" w:color="auto"/>
              <w:bottom w:val="single" w:sz="4" w:space="0" w:color="auto"/>
              <w:right w:val="single" w:sz="4" w:space="0" w:color="auto"/>
            </w:tcBorders>
          </w:tcPr>
          <w:p w14:paraId="6F8093FF" w14:textId="77777777" w:rsidR="00D70991" w:rsidRPr="00222710" w:rsidRDefault="00D70991" w:rsidP="00D70991">
            <w:pPr>
              <w:rPr>
                <w:rFonts w:ascii="Lexend" w:hAnsi="Lexend" w:cstheme="minorHAnsi"/>
                <w:sz w:val="22"/>
                <w:szCs w:val="22"/>
              </w:rPr>
            </w:pPr>
            <w:r w:rsidRPr="00222710">
              <w:rPr>
                <w:rFonts w:ascii="Lexend" w:hAnsi="Lexend" w:cstheme="minorHAnsi"/>
                <w:sz w:val="22"/>
                <w:szCs w:val="22"/>
              </w:rPr>
              <w:t>Sat</w:t>
            </w:r>
          </w:p>
        </w:tc>
        <w:tc>
          <w:tcPr>
            <w:tcW w:w="1299" w:type="dxa"/>
            <w:tcBorders>
              <w:top w:val="single" w:sz="4" w:space="0" w:color="auto"/>
              <w:left w:val="single" w:sz="4" w:space="0" w:color="auto"/>
              <w:bottom w:val="single" w:sz="4" w:space="0" w:color="auto"/>
              <w:right w:val="single" w:sz="4" w:space="0" w:color="auto"/>
            </w:tcBorders>
          </w:tcPr>
          <w:p w14:paraId="32BA8FFA" w14:textId="77777777" w:rsidR="00D70991" w:rsidRPr="00222710" w:rsidRDefault="00D70991" w:rsidP="00D70991">
            <w:pPr>
              <w:rPr>
                <w:rFonts w:ascii="Lexend" w:hAnsi="Lexend" w:cstheme="minorHAnsi"/>
                <w:sz w:val="22"/>
                <w:szCs w:val="22"/>
              </w:rPr>
            </w:pPr>
            <w:r w:rsidRPr="00222710">
              <w:rPr>
                <w:rFonts w:ascii="Lexend" w:hAnsi="Lexend" w:cstheme="minorHAnsi"/>
                <w:sz w:val="22"/>
                <w:szCs w:val="22"/>
              </w:rPr>
              <w:t>Sun</w:t>
            </w:r>
          </w:p>
        </w:tc>
        <w:tc>
          <w:tcPr>
            <w:tcW w:w="1630" w:type="dxa"/>
            <w:tcBorders>
              <w:top w:val="single" w:sz="4" w:space="0" w:color="auto"/>
              <w:left w:val="single" w:sz="4" w:space="0" w:color="auto"/>
              <w:bottom w:val="single" w:sz="4" w:space="0" w:color="auto"/>
              <w:right w:val="single" w:sz="4" w:space="0" w:color="auto"/>
            </w:tcBorders>
          </w:tcPr>
          <w:p w14:paraId="3A324ADA" w14:textId="77777777" w:rsidR="00D70991" w:rsidRPr="00222710" w:rsidRDefault="00D70991" w:rsidP="00D70991">
            <w:pPr>
              <w:rPr>
                <w:rFonts w:ascii="Lexend" w:hAnsi="Lexend" w:cstheme="minorHAnsi"/>
                <w:sz w:val="22"/>
                <w:szCs w:val="22"/>
              </w:rPr>
            </w:pPr>
            <w:r w:rsidRPr="00222710">
              <w:rPr>
                <w:rFonts w:ascii="Lexend" w:hAnsi="Lexend" w:cstheme="minorHAnsi"/>
                <w:sz w:val="22"/>
                <w:szCs w:val="22"/>
              </w:rPr>
              <w:t>Total</w:t>
            </w:r>
          </w:p>
        </w:tc>
      </w:tr>
      <w:tr w:rsidR="00D70991" w:rsidRPr="00222710" w14:paraId="44EE9A0C" w14:textId="77777777" w:rsidTr="04F90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45BE2712" w14:textId="77777777" w:rsidR="00D70991" w:rsidRPr="00222710" w:rsidRDefault="00D70991" w:rsidP="00D70991">
            <w:pPr>
              <w:rPr>
                <w:rFonts w:ascii="Lexend" w:hAnsi="Lexend" w:cstheme="minorHAnsi"/>
                <w:sz w:val="22"/>
                <w:szCs w:val="22"/>
              </w:rPr>
            </w:pPr>
            <w:r w:rsidRPr="00222710">
              <w:rPr>
                <w:rFonts w:ascii="Lexend" w:hAnsi="Lexend" w:cstheme="minorHAnsi"/>
                <w:sz w:val="22"/>
                <w:szCs w:val="22"/>
              </w:rPr>
              <w:t>Start Time</w:t>
            </w:r>
          </w:p>
        </w:tc>
        <w:tc>
          <w:tcPr>
            <w:tcW w:w="1081" w:type="dxa"/>
            <w:tcBorders>
              <w:top w:val="single" w:sz="4" w:space="0" w:color="auto"/>
              <w:left w:val="single" w:sz="4" w:space="0" w:color="auto"/>
              <w:bottom w:val="single" w:sz="4" w:space="0" w:color="auto"/>
              <w:right w:val="single" w:sz="4" w:space="0" w:color="auto"/>
            </w:tcBorders>
          </w:tcPr>
          <w:p w14:paraId="2AEDA95E" w14:textId="77777777" w:rsidR="00D70991" w:rsidRPr="00222710" w:rsidRDefault="00D70991" w:rsidP="00D70991">
            <w:pPr>
              <w:rPr>
                <w:rFonts w:ascii="Lexend" w:hAnsi="Lexend" w:cstheme="minorHAnsi"/>
                <w:sz w:val="22"/>
                <w:szCs w:val="22"/>
              </w:rPr>
            </w:pPr>
            <w:r w:rsidRPr="00222710">
              <w:rPr>
                <w:rFonts w:ascii="Lexend" w:hAnsi="Lexend" w:cstheme="minorHAnsi"/>
                <w:sz w:val="22"/>
                <w:szCs w:val="22"/>
              </w:rPr>
              <w:t>09:00</w:t>
            </w:r>
          </w:p>
        </w:tc>
        <w:tc>
          <w:tcPr>
            <w:tcW w:w="1031" w:type="dxa"/>
            <w:gridSpan w:val="3"/>
            <w:tcBorders>
              <w:top w:val="single" w:sz="4" w:space="0" w:color="auto"/>
              <w:left w:val="single" w:sz="4" w:space="0" w:color="auto"/>
              <w:bottom w:val="single" w:sz="4" w:space="0" w:color="auto"/>
              <w:right w:val="single" w:sz="4" w:space="0" w:color="auto"/>
            </w:tcBorders>
          </w:tcPr>
          <w:p w14:paraId="7A874E17" w14:textId="77777777" w:rsidR="00D70991" w:rsidRPr="00222710" w:rsidRDefault="00D70991" w:rsidP="00D70991">
            <w:pPr>
              <w:rPr>
                <w:rFonts w:ascii="Lexend" w:hAnsi="Lexend" w:cstheme="minorHAnsi"/>
                <w:sz w:val="22"/>
                <w:szCs w:val="22"/>
              </w:rPr>
            </w:pPr>
            <w:r w:rsidRPr="00222710">
              <w:rPr>
                <w:rFonts w:ascii="Lexend" w:hAnsi="Lexend" w:cstheme="minorHAnsi"/>
                <w:sz w:val="22"/>
                <w:szCs w:val="22"/>
              </w:rPr>
              <w:t>09:00</w:t>
            </w:r>
          </w:p>
        </w:tc>
        <w:tc>
          <w:tcPr>
            <w:tcW w:w="984" w:type="dxa"/>
            <w:tcBorders>
              <w:top w:val="single" w:sz="4" w:space="0" w:color="auto"/>
              <w:left w:val="single" w:sz="4" w:space="0" w:color="auto"/>
              <w:bottom w:val="single" w:sz="4" w:space="0" w:color="auto"/>
              <w:right w:val="single" w:sz="4" w:space="0" w:color="auto"/>
            </w:tcBorders>
          </w:tcPr>
          <w:p w14:paraId="33CBCB7B" w14:textId="77777777" w:rsidR="00D70991" w:rsidRPr="00222710" w:rsidRDefault="00D70991" w:rsidP="00D70991">
            <w:pPr>
              <w:rPr>
                <w:rFonts w:ascii="Lexend" w:hAnsi="Lexend" w:cstheme="minorHAnsi"/>
                <w:sz w:val="22"/>
                <w:szCs w:val="22"/>
              </w:rPr>
            </w:pPr>
            <w:r w:rsidRPr="00222710">
              <w:rPr>
                <w:rFonts w:ascii="Lexend" w:hAnsi="Lexend" w:cstheme="minorHAnsi"/>
                <w:sz w:val="22"/>
                <w:szCs w:val="22"/>
              </w:rPr>
              <w:t>09:00</w:t>
            </w:r>
          </w:p>
        </w:tc>
        <w:tc>
          <w:tcPr>
            <w:tcW w:w="984" w:type="dxa"/>
            <w:tcBorders>
              <w:top w:val="single" w:sz="4" w:space="0" w:color="auto"/>
              <w:left w:val="single" w:sz="4" w:space="0" w:color="auto"/>
              <w:bottom w:val="single" w:sz="4" w:space="0" w:color="auto"/>
              <w:right w:val="single" w:sz="4" w:space="0" w:color="auto"/>
            </w:tcBorders>
          </w:tcPr>
          <w:p w14:paraId="2C4A02BB" w14:textId="77777777" w:rsidR="00D70991" w:rsidRPr="00222710" w:rsidRDefault="00D70991" w:rsidP="00D70991">
            <w:pPr>
              <w:rPr>
                <w:rFonts w:ascii="Lexend" w:hAnsi="Lexend" w:cstheme="minorHAnsi"/>
                <w:sz w:val="22"/>
                <w:szCs w:val="22"/>
              </w:rPr>
            </w:pPr>
            <w:r w:rsidRPr="00222710">
              <w:rPr>
                <w:rFonts w:ascii="Lexend" w:hAnsi="Lexend" w:cstheme="minorHAnsi"/>
                <w:sz w:val="22"/>
                <w:szCs w:val="22"/>
              </w:rPr>
              <w:t>09:00</w:t>
            </w:r>
          </w:p>
        </w:tc>
        <w:tc>
          <w:tcPr>
            <w:tcW w:w="985" w:type="dxa"/>
            <w:tcBorders>
              <w:top w:val="single" w:sz="4" w:space="0" w:color="auto"/>
              <w:left w:val="single" w:sz="4" w:space="0" w:color="auto"/>
              <w:bottom w:val="single" w:sz="4" w:space="0" w:color="auto"/>
              <w:right w:val="single" w:sz="4" w:space="0" w:color="auto"/>
            </w:tcBorders>
          </w:tcPr>
          <w:p w14:paraId="2E5779A1" w14:textId="77777777" w:rsidR="00D70991" w:rsidRPr="00222710" w:rsidRDefault="00D70991" w:rsidP="00D70991">
            <w:pPr>
              <w:rPr>
                <w:rFonts w:ascii="Lexend" w:hAnsi="Lexend" w:cstheme="minorHAnsi"/>
                <w:sz w:val="22"/>
                <w:szCs w:val="22"/>
              </w:rPr>
            </w:pPr>
            <w:r w:rsidRPr="00222710">
              <w:rPr>
                <w:rFonts w:ascii="Lexend" w:hAnsi="Lexend" w:cstheme="minorHAnsi"/>
                <w:sz w:val="22"/>
                <w:szCs w:val="22"/>
              </w:rPr>
              <w:t>09:00</w:t>
            </w:r>
          </w:p>
        </w:tc>
        <w:tc>
          <w:tcPr>
            <w:tcW w:w="985" w:type="dxa"/>
            <w:tcBorders>
              <w:top w:val="single" w:sz="4" w:space="0" w:color="auto"/>
              <w:left w:val="single" w:sz="4" w:space="0" w:color="auto"/>
              <w:bottom w:val="single" w:sz="4" w:space="0" w:color="auto"/>
              <w:right w:val="single" w:sz="4" w:space="0" w:color="auto"/>
            </w:tcBorders>
          </w:tcPr>
          <w:p w14:paraId="6CE1EA14" w14:textId="77777777" w:rsidR="00D70991" w:rsidRPr="00222710" w:rsidRDefault="00D70991" w:rsidP="00D70991">
            <w:pPr>
              <w:rPr>
                <w:rFonts w:ascii="Lexend" w:hAnsi="Lexend" w:cstheme="minorHAnsi"/>
                <w:sz w:val="22"/>
                <w:szCs w:val="22"/>
              </w:rPr>
            </w:pPr>
          </w:p>
        </w:tc>
        <w:tc>
          <w:tcPr>
            <w:tcW w:w="1299" w:type="dxa"/>
            <w:tcBorders>
              <w:top w:val="single" w:sz="4" w:space="0" w:color="auto"/>
              <w:left w:val="single" w:sz="4" w:space="0" w:color="auto"/>
              <w:bottom w:val="single" w:sz="4" w:space="0" w:color="auto"/>
              <w:right w:val="single" w:sz="4" w:space="0" w:color="auto"/>
            </w:tcBorders>
          </w:tcPr>
          <w:p w14:paraId="31DE043E" w14:textId="77777777" w:rsidR="00D70991" w:rsidRPr="00222710" w:rsidRDefault="00D70991" w:rsidP="00D70991">
            <w:pPr>
              <w:rPr>
                <w:rFonts w:ascii="Lexend" w:hAnsi="Lexend" w:cstheme="minorHAnsi"/>
                <w:sz w:val="22"/>
                <w:szCs w:val="22"/>
              </w:rPr>
            </w:pPr>
          </w:p>
        </w:tc>
        <w:tc>
          <w:tcPr>
            <w:tcW w:w="1630" w:type="dxa"/>
            <w:vMerge w:val="restart"/>
            <w:tcBorders>
              <w:top w:val="single" w:sz="4" w:space="0" w:color="auto"/>
              <w:left w:val="single" w:sz="4" w:space="0" w:color="auto"/>
              <w:bottom w:val="single" w:sz="4" w:space="0" w:color="auto"/>
              <w:right w:val="single" w:sz="4" w:space="0" w:color="auto"/>
            </w:tcBorders>
            <w:vAlign w:val="center"/>
          </w:tcPr>
          <w:p w14:paraId="2D55857B" w14:textId="77777777" w:rsidR="00D70991" w:rsidRPr="00222710" w:rsidRDefault="00D70991" w:rsidP="00D70991">
            <w:pPr>
              <w:rPr>
                <w:rFonts w:ascii="Lexend" w:hAnsi="Lexend" w:cstheme="minorHAnsi"/>
                <w:b/>
                <w:sz w:val="22"/>
                <w:szCs w:val="22"/>
              </w:rPr>
            </w:pPr>
          </w:p>
        </w:tc>
      </w:tr>
      <w:tr w:rsidR="00D70991" w:rsidRPr="00222710" w14:paraId="32FE69A8" w14:textId="77777777" w:rsidTr="04F90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10989A73" w14:textId="77777777" w:rsidR="00D70991" w:rsidRPr="00222710" w:rsidRDefault="00D70991" w:rsidP="00D70991">
            <w:pPr>
              <w:rPr>
                <w:rFonts w:ascii="Lexend" w:hAnsi="Lexend" w:cstheme="minorHAnsi"/>
                <w:sz w:val="22"/>
                <w:szCs w:val="22"/>
              </w:rPr>
            </w:pPr>
            <w:r w:rsidRPr="00222710">
              <w:rPr>
                <w:rFonts w:ascii="Lexend" w:hAnsi="Lexend" w:cstheme="minorHAnsi"/>
                <w:sz w:val="22"/>
                <w:szCs w:val="22"/>
              </w:rPr>
              <w:t>AM Break</w:t>
            </w:r>
          </w:p>
        </w:tc>
        <w:tc>
          <w:tcPr>
            <w:tcW w:w="1081" w:type="dxa"/>
            <w:tcBorders>
              <w:top w:val="single" w:sz="4" w:space="0" w:color="auto"/>
              <w:left w:val="single" w:sz="4" w:space="0" w:color="auto"/>
              <w:bottom w:val="single" w:sz="4" w:space="0" w:color="auto"/>
              <w:right w:val="single" w:sz="4" w:space="0" w:color="auto"/>
            </w:tcBorders>
          </w:tcPr>
          <w:p w14:paraId="4969EA52" w14:textId="77777777" w:rsidR="00D70991" w:rsidRPr="00222710" w:rsidRDefault="00D70991" w:rsidP="00D70991">
            <w:pPr>
              <w:rPr>
                <w:rFonts w:ascii="Lexend" w:hAnsi="Lexend" w:cstheme="minorHAnsi"/>
                <w:sz w:val="22"/>
                <w:szCs w:val="22"/>
              </w:rPr>
            </w:pPr>
          </w:p>
        </w:tc>
        <w:tc>
          <w:tcPr>
            <w:tcW w:w="1031" w:type="dxa"/>
            <w:gridSpan w:val="3"/>
            <w:tcBorders>
              <w:top w:val="single" w:sz="4" w:space="0" w:color="auto"/>
              <w:left w:val="single" w:sz="4" w:space="0" w:color="auto"/>
              <w:bottom w:val="single" w:sz="4" w:space="0" w:color="auto"/>
              <w:right w:val="single" w:sz="4" w:space="0" w:color="auto"/>
            </w:tcBorders>
          </w:tcPr>
          <w:p w14:paraId="7F4F1CA2" w14:textId="77777777" w:rsidR="00D70991" w:rsidRPr="00222710" w:rsidRDefault="00D70991" w:rsidP="00D70991">
            <w:pPr>
              <w:rPr>
                <w:rFonts w:ascii="Lexend" w:hAnsi="Lexend" w:cstheme="minorHAnsi"/>
                <w:sz w:val="22"/>
                <w:szCs w:val="22"/>
              </w:rPr>
            </w:pPr>
          </w:p>
        </w:tc>
        <w:tc>
          <w:tcPr>
            <w:tcW w:w="984" w:type="dxa"/>
            <w:tcBorders>
              <w:top w:val="single" w:sz="4" w:space="0" w:color="auto"/>
              <w:left w:val="single" w:sz="4" w:space="0" w:color="auto"/>
              <w:bottom w:val="single" w:sz="4" w:space="0" w:color="auto"/>
              <w:right w:val="single" w:sz="4" w:space="0" w:color="auto"/>
            </w:tcBorders>
          </w:tcPr>
          <w:p w14:paraId="190A72AF" w14:textId="77777777" w:rsidR="00D70991" w:rsidRPr="00222710" w:rsidRDefault="00D70991" w:rsidP="00D70991">
            <w:pPr>
              <w:rPr>
                <w:rFonts w:ascii="Lexend" w:hAnsi="Lexend" w:cstheme="minorHAnsi"/>
                <w:sz w:val="22"/>
                <w:szCs w:val="22"/>
              </w:rPr>
            </w:pPr>
          </w:p>
        </w:tc>
        <w:tc>
          <w:tcPr>
            <w:tcW w:w="984" w:type="dxa"/>
            <w:tcBorders>
              <w:top w:val="single" w:sz="4" w:space="0" w:color="auto"/>
              <w:left w:val="single" w:sz="4" w:space="0" w:color="auto"/>
              <w:bottom w:val="single" w:sz="4" w:space="0" w:color="auto"/>
              <w:right w:val="single" w:sz="4" w:space="0" w:color="auto"/>
            </w:tcBorders>
          </w:tcPr>
          <w:p w14:paraId="40DE528E" w14:textId="77777777" w:rsidR="00D70991" w:rsidRPr="00222710" w:rsidRDefault="00D70991" w:rsidP="00D70991">
            <w:pPr>
              <w:rPr>
                <w:rFonts w:ascii="Lexend" w:hAnsi="Lexend"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2C11E728" w14:textId="77777777" w:rsidR="00D70991" w:rsidRPr="00222710" w:rsidRDefault="00D70991" w:rsidP="00D70991">
            <w:pPr>
              <w:rPr>
                <w:rFonts w:ascii="Lexend" w:hAnsi="Lexend"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45DDADA4" w14:textId="77777777" w:rsidR="00D70991" w:rsidRPr="00222710" w:rsidRDefault="00D70991" w:rsidP="00D70991">
            <w:pPr>
              <w:rPr>
                <w:rFonts w:ascii="Lexend" w:hAnsi="Lexend" w:cstheme="minorHAnsi"/>
                <w:sz w:val="22"/>
                <w:szCs w:val="22"/>
              </w:rPr>
            </w:pPr>
          </w:p>
        </w:tc>
        <w:tc>
          <w:tcPr>
            <w:tcW w:w="1299" w:type="dxa"/>
            <w:tcBorders>
              <w:top w:val="single" w:sz="4" w:space="0" w:color="auto"/>
              <w:left w:val="single" w:sz="4" w:space="0" w:color="auto"/>
              <w:bottom w:val="single" w:sz="4" w:space="0" w:color="auto"/>
              <w:right w:val="single" w:sz="4" w:space="0" w:color="auto"/>
            </w:tcBorders>
          </w:tcPr>
          <w:p w14:paraId="645B4AB0" w14:textId="77777777" w:rsidR="00D70991" w:rsidRPr="00222710" w:rsidRDefault="00D70991" w:rsidP="00D70991">
            <w:pPr>
              <w:rPr>
                <w:rFonts w:ascii="Lexend" w:hAnsi="Lexend" w:cstheme="minorHAnsi"/>
                <w:sz w:val="22"/>
                <w:szCs w:val="22"/>
              </w:rPr>
            </w:pPr>
          </w:p>
        </w:tc>
        <w:tc>
          <w:tcPr>
            <w:tcW w:w="1630" w:type="dxa"/>
            <w:vMerge/>
          </w:tcPr>
          <w:p w14:paraId="1D4D212C" w14:textId="77777777" w:rsidR="00D70991" w:rsidRPr="00222710" w:rsidRDefault="00D70991" w:rsidP="00D70991">
            <w:pPr>
              <w:rPr>
                <w:rFonts w:ascii="Lexend" w:hAnsi="Lexend" w:cstheme="minorHAnsi"/>
                <w:sz w:val="22"/>
                <w:szCs w:val="22"/>
              </w:rPr>
            </w:pPr>
          </w:p>
        </w:tc>
      </w:tr>
      <w:tr w:rsidR="004668E1" w:rsidRPr="00222710" w14:paraId="5AB4FAA8" w14:textId="77777777" w:rsidTr="04F90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65280F3F" w14:textId="77777777" w:rsidR="004668E1" w:rsidRPr="00222710" w:rsidRDefault="004668E1" w:rsidP="004668E1">
            <w:pPr>
              <w:rPr>
                <w:rFonts w:ascii="Lexend" w:hAnsi="Lexend" w:cstheme="minorHAnsi"/>
                <w:sz w:val="22"/>
                <w:szCs w:val="22"/>
              </w:rPr>
            </w:pPr>
            <w:r w:rsidRPr="00222710">
              <w:rPr>
                <w:rFonts w:ascii="Lexend" w:hAnsi="Lexend" w:cstheme="minorHAnsi"/>
                <w:sz w:val="22"/>
                <w:szCs w:val="22"/>
              </w:rPr>
              <w:t>Lunch</w:t>
            </w:r>
          </w:p>
        </w:tc>
        <w:tc>
          <w:tcPr>
            <w:tcW w:w="1081" w:type="dxa"/>
            <w:tcBorders>
              <w:top w:val="single" w:sz="4" w:space="0" w:color="auto"/>
              <w:left w:val="single" w:sz="4" w:space="0" w:color="auto"/>
              <w:bottom w:val="single" w:sz="4" w:space="0" w:color="auto"/>
              <w:right w:val="single" w:sz="4" w:space="0" w:color="auto"/>
            </w:tcBorders>
          </w:tcPr>
          <w:p w14:paraId="4CDDCD16" w14:textId="36B9DAE3" w:rsidR="004668E1" w:rsidRPr="00222710" w:rsidRDefault="004668E1" w:rsidP="004668E1">
            <w:pPr>
              <w:rPr>
                <w:rFonts w:ascii="Lexend" w:hAnsi="Lexend" w:cstheme="minorHAnsi"/>
                <w:sz w:val="22"/>
                <w:szCs w:val="22"/>
              </w:rPr>
            </w:pPr>
            <w:r w:rsidRPr="00222710">
              <w:rPr>
                <w:rFonts w:ascii="Lexend" w:hAnsi="Lexend" w:cstheme="minorHAnsi"/>
                <w:sz w:val="22"/>
                <w:szCs w:val="22"/>
              </w:rPr>
              <w:t xml:space="preserve"> 1 hour</w:t>
            </w:r>
          </w:p>
        </w:tc>
        <w:tc>
          <w:tcPr>
            <w:tcW w:w="1031" w:type="dxa"/>
            <w:gridSpan w:val="3"/>
            <w:tcBorders>
              <w:top w:val="single" w:sz="4" w:space="0" w:color="auto"/>
              <w:left w:val="single" w:sz="4" w:space="0" w:color="auto"/>
              <w:bottom w:val="single" w:sz="4" w:space="0" w:color="auto"/>
              <w:right w:val="single" w:sz="4" w:space="0" w:color="auto"/>
            </w:tcBorders>
          </w:tcPr>
          <w:p w14:paraId="74119FBA" w14:textId="19CB5C8C" w:rsidR="004668E1" w:rsidRPr="00222710" w:rsidRDefault="004668E1" w:rsidP="004668E1">
            <w:pPr>
              <w:rPr>
                <w:rFonts w:ascii="Lexend" w:hAnsi="Lexend" w:cstheme="minorHAnsi"/>
                <w:sz w:val="22"/>
                <w:szCs w:val="22"/>
              </w:rPr>
            </w:pPr>
            <w:r w:rsidRPr="00222710">
              <w:rPr>
                <w:rFonts w:ascii="Lexend" w:hAnsi="Lexend" w:cstheme="minorHAnsi"/>
                <w:sz w:val="22"/>
                <w:szCs w:val="22"/>
              </w:rPr>
              <w:t xml:space="preserve"> 1 hour</w:t>
            </w:r>
          </w:p>
        </w:tc>
        <w:tc>
          <w:tcPr>
            <w:tcW w:w="984" w:type="dxa"/>
            <w:tcBorders>
              <w:top w:val="single" w:sz="4" w:space="0" w:color="auto"/>
              <w:left w:val="single" w:sz="4" w:space="0" w:color="auto"/>
              <w:bottom w:val="single" w:sz="4" w:space="0" w:color="auto"/>
              <w:right w:val="single" w:sz="4" w:space="0" w:color="auto"/>
            </w:tcBorders>
          </w:tcPr>
          <w:p w14:paraId="6329A17F" w14:textId="534D2408" w:rsidR="004668E1" w:rsidRPr="00222710" w:rsidRDefault="004668E1" w:rsidP="004668E1">
            <w:pPr>
              <w:rPr>
                <w:rFonts w:ascii="Lexend" w:hAnsi="Lexend" w:cstheme="minorHAnsi"/>
                <w:sz w:val="22"/>
                <w:szCs w:val="22"/>
              </w:rPr>
            </w:pPr>
            <w:r w:rsidRPr="00222710">
              <w:rPr>
                <w:rFonts w:ascii="Lexend" w:hAnsi="Lexend" w:cstheme="minorHAnsi"/>
                <w:sz w:val="22"/>
                <w:szCs w:val="22"/>
              </w:rPr>
              <w:t xml:space="preserve"> 1 hour</w:t>
            </w:r>
          </w:p>
        </w:tc>
        <w:tc>
          <w:tcPr>
            <w:tcW w:w="984" w:type="dxa"/>
            <w:tcBorders>
              <w:top w:val="single" w:sz="4" w:space="0" w:color="auto"/>
              <w:left w:val="single" w:sz="4" w:space="0" w:color="auto"/>
              <w:bottom w:val="single" w:sz="4" w:space="0" w:color="auto"/>
              <w:right w:val="single" w:sz="4" w:space="0" w:color="auto"/>
            </w:tcBorders>
          </w:tcPr>
          <w:p w14:paraId="4F2579F3" w14:textId="4C6E0F1F" w:rsidR="004668E1" w:rsidRPr="00222710" w:rsidRDefault="004668E1" w:rsidP="004668E1">
            <w:pPr>
              <w:rPr>
                <w:rFonts w:ascii="Lexend" w:hAnsi="Lexend" w:cstheme="minorHAnsi"/>
                <w:sz w:val="22"/>
                <w:szCs w:val="22"/>
              </w:rPr>
            </w:pPr>
            <w:r w:rsidRPr="00222710">
              <w:rPr>
                <w:rFonts w:ascii="Lexend" w:hAnsi="Lexend" w:cstheme="minorHAnsi"/>
                <w:sz w:val="22"/>
                <w:szCs w:val="22"/>
              </w:rPr>
              <w:t xml:space="preserve"> 1 hour</w:t>
            </w:r>
          </w:p>
        </w:tc>
        <w:tc>
          <w:tcPr>
            <w:tcW w:w="985" w:type="dxa"/>
            <w:tcBorders>
              <w:top w:val="single" w:sz="4" w:space="0" w:color="auto"/>
              <w:left w:val="single" w:sz="4" w:space="0" w:color="auto"/>
              <w:bottom w:val="single" w:sz="4" w:space="0" w:color="auto"/>
              <w:right w:val="single" w:sz="4" w:space="0" w:color="auto"/>
            </w:tcBorders>
          </w:tcPr>
          <w:p w14:paraId="6BC43FEF" w14:textId="1D7ECC52" w:rsidR="004668E1" w:rsidRPr="00222710" w:rsidRDefault="004668E1" w:rsidP="004668E1">
            <w:pPr>
              <w:rPr>
                <w:rFonts w:ascii="Lexend" w:hAnsi="Lexend" w:cstheme="minorHAnsi"/>
                <w:sz w:val="22"/>
                <w:szCs w:val="22"/>
              </w:rPr>
            </w:pPr>
            <w:r w:rsidRPr="00222710">
              <w:rPr>
                <w:rFonts w:ascii="Lexend" w:hAnsi="Lexend" w:cstheme="minorHAnsi"/>
                <w:sz w:val="22"/>
                <w:szCs w:val="22"/>
              </w:rPr>
              <w:t xml:space="preserve"> 1 hour</w:t>
            </w:r>
          </w:p>
        </w:tc>
        <w:tc>
          <w:tcPr>
            <w:tcW w:w="985" w:type="dxa"/>
            <w:tcBorders>
              <w:top w:val="single" w:sz="4" w:space="0" w:color="auto"/>
              <w:left w:val="single" w:sz="4" w:space="0" w:color="auto"/>
              <w:bottom w:val="single" w:sz="4" w:space="0" w:color="auto"/>
              <w:right w:val="single" w:sz="4" w:space="0" w:color="auto"/>
            </w:tcBorders>
          </w:tcPr>
          <w:p w14:paraId="62D599CD" w14:textId="77777777" w:rsidR="004668E1" w:rsidRPr="00222710" w:rsidRDefault="004668E1" w:rsidP="004668E1">
            <w:pPr>
              <w:rPr>
                <w:rFonts w:ascii="Lexend" w:hAnsi="Lexend" w:cstheme="minorHAnsi"/>
                <w:sz w:val="22"/>
                <w:szCs w:val="22"/>
              </w:rPr>
            </w:pPr>
          </w:p>
        </w:tc>
        <w:tc>
          <w:tcPr>
            <w:tcW w:w="1299" w:type="dxa"/>
            <w:tcBorders>
              <w:top w:val="single" w:sz="4" w:space="0" w:color="auto"/>
              <w:left w:val="single" w:sz="4" w:space="0" w:color="auto"/>
              <w:bottom w:val="single" w:sz="4" w:space="0" w:color="auto"/>
              <w:right w:val="single" w:sz="4" w:space="0" w:color="auto"/>
            </w:tcBorders>
          </w:tcPr>
          <w:p w14:paraId="377A2F8E" w14:textId="77777777" w:rsidR="004668E1" w:rsidRPr="00222710" w:rsidRDefault="004668E1" w:rsidP="004668E1">
            <w:pPr>
              <w:rPr>
                <w:rFonts w:ascii="Lexend" w:hAnsi="Lexend" w:cstheme="minorHAnsi"/>
                <w:sz w:val="22"/>
                <w:szCs w:val="22"/>
              </w:rPr>
            </w:pPr>
          </w:p>
        </w:tc>
        <w:tc>
          <w:tcPr>
            <w:tcW w:w="1630" w:type="dxa"/>
            <w:vMerge/>
          </w:tcPr>
          <w:p w14:paraId="657F2B82" w14:textId="77777777" w:rsidR="004668E1" w:rsidRPr="00222710" w:rsidRDefault="004668E1" w:rsidP="004668E1">
            <w:pPr>
              <w:rPr>
                <w:rFonts w:ascii="Lexend" w:hAnsi="Lexend" w:cstheme="minorHAnsi"/>
                <w:sz w:val="22"/>
                <w:szCs w:val="22"/>
              </w:rPr>
            </w:pPr>
          </w:p>
        </w:tc>
      </w:tr>
      <w:tr w:rsidR="004668E1" w:rsidRPr="00222710" w14:paraId="256A8E6E" w14:textId="77777777" w:rsidTr="04F90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6C00F677" w14:textId="77777777" w:rsidR="004668E1" w:rsidRPr="00222710" w:rsidRDefault="004668E1" w:rsidP="004668E1">
            <w:pPr>
              <w:rPr>
                <w:rFonts w:ascii="Lexend" w:hAnsi="Lexend" w:cstheme="minorHAnsi"/>
                <w:sz w:val="22"/>
                <w:szCs w:val="22"/>
              </w:rPr>
            </w:pPr>
            <w:r w:rsidRPr="00222710">
              <w:rPr>
                <w:rFonts w:ascii="Lexend" w:hAnsi="Lexend" w:cstheme="minorHAnsi"/>
                <w:sz w:val="22"/>
                <w:szCs w:val="22"/>
              </w:rPr>
              <w:t>PM Break</w:t>
            </w:r>
          </w:p>
        </w:tc>
        <w:tc>
          <w:tcPr>
            <w:tcW w:w="1081" w:type="dxa"/>
            <w:tcBorders>
              <w:top w:val="single" w:sz="4" w:space="0" w:color="auto"/>
              <w:left w:val="single" w:sz="4" w:space="0" w:color="auto"/>
              <w:bottom w:val="single" w:sz="4" w:space="0" w:color="auto"/>
              <w:right w:val="single" w:sz="4" w:space="0" w:color="auto"/>
            </w:tcBorders>
          </w:tcPr>
          <w:p w14:paraId="7BFC2199" w14:textId="77777777" w:rsidR="004668E1" w:rsidRPr="00222710" w:rsidRDefault="004668E1" w:rsidP="004668E1">
            <w:pPr>
              <w:rPr>
                <w:rFonts w:ascii="Lexend" w:hAnsi="Lexend" w:cstheme="minorHAnsi"/>
                <w:sz w:val="22"/>
                <w:szCs w:val="22"/>
              </w:rPr>
            </w:pPr>
          </w:p>
        </w:tc>
        <w:tc>
          <w:tcPr>
            <w:tcW w:w="1031" w:type="dxa"/>
            <w:gridSpan w:val="3"/>
            <w:tcBorders>
              <w:top w:val="single" w:sz="4" w:space="0" w:color="auto"/>
              <w:left w:val="single" w:sz="4" w:space="0" w:color="auto"/>
              <w:bottom w:val="single" w:sz="4" w:space="0" w:color="auto"/>
              <w:right w:val="single" w:sz="4" w:space="0" w:color="auto"/>
            </w:tcBorders>
          </w:tcPr>
          <w:p w14:paraId="12A1D9DB" w14:textId="77777777" w:rsidR="004668E1" w:rsidRPr="00222710" w:rsidRDefault="004668E1" w:rsidP="004668E1">
            <w:pPr>
              <w:rPr>
                <w:rFonts w:ascii="Lexend" w:hAnsi="Lexend" w:cstheme="minorHAnsi"/>
                <w:sz w:val="22"/>
                <w:szCs w:val="22"/>
              </w:rPr>
            </w:pPr>
          </w:p>
        </w:tc>
        <w:tc>
          <w:tcPr>
            <w:tcW w:w="984" w:type="dxa"/>
            <w:tcBorders>
              <w:top w:val="single" w:sz="4" w:space="0" w:color="auto"/>
              <w:left w:val="single" w:sz="4" w:space="0" w:color="auto"/>
              <w:bottom w:val="single" w:sz="4" w:space="0" w:color="auto"/>
              <w:right w:val="single" w:sz="4" w:space="0" w:color="auto"/>
            </w:tcBorders>
          </w:tcPr>
          <w:p w14:paraId="662F4FFE" w14:textId="77777777" w:rsidR="004668E1" w:rsidRPr="00222710" w:rsidRDefault="004668E1" w:rsidP="004668E1">
            <w:pPr>
              <w:rPr>
                <w:rFonts w:ascii="Lexend" w:hAnsi="Lexend" w:cstheme="minorHAnsi"/>
                <w:sz w:val="22"/>
                <w:szCs w:val="22"/>
              </w:rPr>
            </w:pPr>
          </w:p>
        </w:tc>
        <w:tc>
          <w:tcPr>
            <w:tcW w:w="984" w:type="dxa"/>
            <w:tcBorders>
              <w:top w:val="single" w:sz="4" w:space="0" w:color="auto"/>
              <w:left w:val="single" w:sz="4" w:space="0" w:color="auto"/>
              <w:bottom w:val="single" w:sz="4" w:space="0" w:color="auto"/>
              <w:right w:val="single" w:sz="4" w:space="0" w:color="auto"/>
            </w:tcBorders>
          </w:tcPr>
          <w:p w14:paraId="401CAE45" w14:textId="77777777" w:rsidR="004668E1" w:rsidRPr="00222710" w:rsidRDefault="004668E1" w:rsidP="004668E1">
            <w:pPr>
              <w:rPr>
                <w:rFonts w:ascii="Lexend" w:hAnsi="Lexend"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27567598" w14:textId="77777777" w:rsidR="004668E1" w:rsidRPr="00222710" w:rsidRDefault="004668E1" w:rsidP="004668E1">
            <w:pPr>
              <w:rPr>
                <w:rFonts w:ascii="Lexend" w:hAnsi="Lexend" w:cstheme="minorHAnsi"/>
                <w:sz w:val="22"/>
                <w:szCs w:val="22"/>
              </w:rPr>
            </w:pPr>
          </w:p>
        </w:tc>
        <w:tc>
          <w:tcPr>
            <w:tcW w:w="985" w:type="dxa"/>
            <w:tcBorders>
              <w:top w:val="single" w:sz="4" w:space="0" w:color="auto"/>
              <w:left w:val="single" w:sz="4" w:space="0" w:color="auto"/>
              <w:bottom w:val="single" w:sz="4" w:space="0" w:color="auto"/>
              <w:right w:val="single" w:sz="4" w:space="0" w:color="auto"/>
            </w:tcBorders>
          </w:tcPr>
          <w:p w14:paraId="3AEA0A9B" w14:textId="77777777" w:rsidR="004668E1" w:rsidRPr="00222710" w:rsidRDefault="004668E1" w:rsidP="004668E1">
            <w:pPr>
              <w:rPr>
                <w:rFonts w:ascii="Lexend" w:hAnsi="Lexend" w:cstheme="minorHAnsi"/>
                <w:sz w:val="22"/>
                <w:szCs w:val="22"/>
              </w:rPr>
            </w:pPr>
          </w:p>
        </w:tc>
        <w:tc>
          <w:tcPr>
            <w:tcW w:w="1299" w:type="dxa"/>
            <w:tcBorders>
              <w:top w:val="single" w:sz="4" w:space="0" w:color="auto"/>
              <w:left w:val="single" w:sz="4" w:space="0" w:color="auto"/>
              <w:bottom w:val="single" w:sz="4" w:space="0" w:color="auto"/>
              <w:right w:val="single" w:sz="4" w:space="0" w:color="auto"/>
            </w:tcBorders>
          </w:tcPr>
          <w:p w14:paraId="3FA5B39A" w14:textId="77777777" w:rsidR="004668E1" w:rsidRPr="00222710" w:rsidRDefault="004668E1" w:rsidP="004668E1">
            <w:pPr>
              <w:rPr>
                <w:rFonts w:ascii="Lexend" w:hAnsi="Lexend" w:cstheme="minorHAnsi"/>
                <w:sz w:val="22"/>
                <w:szCs w:val="22"/>
              </w:rPr>
            </w:pPr>
          </w:p>
        </w:tc>
        <w:tc>
          <w:tcPr>
            <w:tcW w:w="1630" w:type="dxa"/>
            <w:vMerge/>
          </w:tcPr>
          <w:p w14:paraId="52E7E5DF" w14:textId="77777777" w:rsidR="004668E1" w:rsidRPr="00222710" w:rsidRDefault="004668E1" w:rsidP="004668E1">
            <w:pPr>
              <w:rPr>
                <w:rFonts w:ascii="Lexend" w:hAnsi="Lexend" w:cstheme="minorHAnsi"/>
                <w:sz w:val="22"/>
                <w:szCs w:val="22"/>
              </w:rPr>
            </w:pPr>
          </w:p>
        </w:tc>
      </w:tr>
      <w:tr w:rsidR="004668E1" w:rsidRPr="00222710" w14:paraId="4C659944" w14:textId="77777777" w:rsidTr="04F90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03E6D374" w14:textId="77777777" w:rsidR="004668E1" w:rsidRPr="00222710" w:rsidRDefault="004668E1" w:rsidP="004668E1">
            <w:pPr>
              <w:rPr>
                <w:rFonts w:ascii="Lexend" w:hAnsi="Lexend" w:cstheme="minorHAnsi"/>
                <w:sz w:val="22"/>
                <w:szCs w:val="22"/>
              </w:rPr>
            </w:pPr>
            <w:r w:rsidRPr="00222710">
              <w:rPr>
                <w:rFonts w:ascii="Lexend" w:hAnsi="Lexend" w:cstheme="minorHAnsi"/>
                <w:sz w:val="22"/>
                <w:szCs w:val="22"/>
              </w:rPr>
              <w:t xml:space="preserve">Finish </w:t>
            </w:r>
          </w:p>
        </w:tc>
        <w:tc>
          <w:tcPr>
            <w:tcW w:w="1081" w:type="dxa"/>
            <w:tcBorders>
              <w:top w:val="single" w:sz="4" w:space="0" w:color="auto"/>
              <w:left w:val="single" w:sz="4" w:space="0" w:color="auto"/>
              <w:bottom w:val="single" w:sz="4" w:space="0" w:color="auto"/>
              <w:right w:val="single" w:sz="4" w:space="0" w:color="auto"/>
            </w:tcBorders>
          </w:tcPr>
          <w:p w14:paraId="494AB32D" w14:textId="77777777" w:rsidR="004668E1" w:rsidRPr="00222710" w:rsidRDefault="004668E1" w:rsidP="004668E1">
            <w:pPr>
              <w:rPr>
                <w:rFonts w:ascii="Lexend" w:hAnsi="Lexend" w:cstheme="minorHAnsi"/>
                <w:sz w:val="22"/>
                <w:szCs w:val="22"/>
              </w:rPr>
            </w:pPr>
            <w:r w:rsidRPr="00222710">
              <w:rPr>
                <w:rFonts w:ascii="Lexend" w:hAnsi="Lexend" w:cstheme="minorHAnsi"/>
                <w:sz w:val="22"/>
                <w:szCs w:val="22"/>
              </w:rPr>
              <w:t>17:00</w:t>
            </w:r>
          </w:p>
        </w:tc>
        <w:tc>
          <w:tcPr>
            <w:tcW w:w="1031" w:type="dxa"/>
            <w:gridSpan w:val="3"/>
            <w:tcBorders>
              <w:top w:val="single" w:sz="4" w:space="0" w:color="auto"/>
              <w:left w:val="single" w:sz="4" w:space="0" w:color="auto"/>
              <w:bottom w:val="single" w:sz="4" w:space="0" w:color="auto"/>
              <w:right w:val="single" w:sz="4" w:space="0" w:color="auto"/>
            </w:tcBorders>
          </w:tcPr>
          <w:p w14:paraId="51C89B5D" w14:textId="77777777" w:rsidR="004668E1" w:rsidRPr="00222710" w:rsidRDefault="004668E1" w:rsidP="004668E1">
            <w:pPr>
              <w:rPr>
                <w:rFonts w:ascii="Lexend" w:hAnsi="Lexend" w:cstheme="minorHAnsi"/>
                <w:sz w:val="22"/>
                <w:szCs w:val="22"/>
              </w:rPr>
            </w:pPr>
            <w:r w:rsidRPr="00222710">
              <w:rPr>
                <w:rFonts w:ascii="Lexend" w:hAnsi="Lexend" w:cstheme="minorHAnsi"/>
                <w:sz w:val="22"/>
                <w:szCs w:val="22"/>
              </w:rPr>
              <w:t>17:00</w:t>
            </w:r>
          </w:p>
        </w:tc>
        <w:tc>
          <w:tcPr>
            <w:tcW w:w="984" w:type="dxa"/>
            <w:tcBorders>
              <w:top w:val="single" w:sz="4" w:space="0" w:color="auto"/>
              <w:left w:val="single" w:sz="4" w:space="0" w:color="auto"/>
              <w:bottom w:val="single" w:sz="4" w:space="0" w:color="auto"/>
              <w:right w:val="single" w:sz="4" w:space="0" w:color="auto"/>
            </w:tcBorders>
          </w:tcPr>
          <w:p w14:paraId="17FD2CB5" w14:textId="77777777" w:rsidR="004668E1" w:rsidRPr="00222710" w:rsidRDefault="004668E1" w:rsidP="004668E1">
            <w:pPr>
              <w:rPr>
                <w:rFonts w:ascii="Lexend" w:hAnsi="Lexend" w:cstheme="minorHAnsi"/>
                <w:sz w:val="22"/>
                <w:szCs w:val="22"/>
              </w:rPr>
            </w:pPr>
            <w:r w:rsidRPr="00222710">
              <w:rPr>
                <w:rFonts w:ascii="Lexend" w:hAnsi="Lexend" w:cstheme="minorHAnsi"/>
                <w:sz w:val="22"/>
                <w:szCs w:val="22"/>
              </w:rPr>
              <w:t>17:00</w:t>
            </w:r>
          </w:p>
        </w:tc>
        <w:tc>
          <w:tcPr>
            <w:tcW w:w="984" w:type="dxa"/>
            <w:tcBorders>
              <w:top w:val="single" w:sz="4" w:space="0" w:color="auto"/>
              <w:left w:val="single" w:sz="4" w:space="0" w:color="auto"/>
              <w:bottom w:val="single" w:sz="4" w:space="0" w:color="auto"/>
              <w:right w:val="single" w:sz="4" w:space="0" w:color="auto"/>
            </w:tcBorders>
          </w:tcPr>
          <w:p w14:paraId="66A8E123" w14:textId="77777777" w:rsidR="004668E1" w:rsidRPr="00222710" w:rsidRDefault="004668E1" w:rsidP="004668E1">
            <w:pPr>
              <w:rPr>
                <w:rFonts w:ascii="Lexend" w:hAnsi="Lexend" w:cstheme="minorHAnsi"/>
                <w:sz w:val="22"/>
                <w:szCs w:val="22"/>
              </w:rPr>
            </w:pPr>
            <w:r w:rsidRPr="00222710">
              <w:rPr>
                <w:rFonts w:ascii="Lexend" w:hAnsi="Lexend" w:cstheme="minorHAnsi"/>
                <w:sz w:val="22"/>
                <w:szCs w:val="22"/>
              </w:rPr>
              <w:t>17:00</w:t>
            </w:r>
          </w:p>
        </w:tc>
        <w:tc>
          <w:tcPr>
            <w:tcW w:w="985" w:type="dxa"/>
            <w:tcBorders>
              <w:top w:val="single" w:sz="4" w:space="0" w:color="auto"/>
              <w:left w:val="single" w:sz="4" w:space="0" w:color="auto"/>
              <w:bottom w:val="single" w:sz="4" w:space="0" w:color="auto"/>
              <w:right w:val="single" w:sz="4" w:space="0" w:color="auto"/>
            </w:tcBorders>
          </w:tcPr>
          <w:p w14:paraId="77D1DD32" w14:textId="77777777" w:rsidR="004668E1" w:rsidRPr="00222710" w:rsidRDefault="004668E1" w:rsidP="004668E1">
            <w:pPr>
              <w:rPr>
                <w:rFonts w:ascii="Lexend" w:hAnsi="Lexend" w:cstheme="minorHAnsi"/>
                <w:sz w:val="22"/>
                <w:szCs w:val="22"/>
              </w:rPr>
            </w:pPr>
            <w:r w:rsidRPr="00222710">
              <w:rPr>
                <w:rFonts w:ascii="Lexend" w:hAnsi="Lexend" w:cstheme="minorHAnsi"/>
                <w:sz w:val="22"/>
                <w:szCs w:val="22"/>
              </w:rPr>
              <w:t>17:00</w:t>
            </w:r>
          </w:p>
        </w:tc>
        <w:tc>
          <w:tcPr>
            <w:tcW w:w="985" w:type="dxa"/>
            <w:tcBorders>
              <w:top w:val="single" w:sz="4" w:space="0" w:color="auto"/>
              <w:left w:val="single" w:sz="4" w:space="0" w:color="auto"/>
              <w:bottom w:val="single" w:sz="4" w:space="0" w:color="auto"/>
              <w:right w:val="single" w:sz="4" w:space="0" w:color="auto"/>
            </w:tcBorders>
          </w:tcPr>
          <w:p w14:paraId="491FAD11" w14:textId="77777777" w:rsidR="004668E1" w:rsidRPr="00222710" w:rsidRDefault="004668E1" w:rsidP="004668E1">
            <w:pPr>
              <w:rPr>
                <w:rFonts w:ascii="Lexend" w:hAnsi="Lexend" w:cstheme="minorHAnsi"/>
                <w:sz w:val="22"/>
                <w:szCs w:val="22"/>
              </w:rPr>
            </w:pPr>
          </w:p>
        </w:tc>
        <w:tc>
          <w:tcPr>
            <w:tcW w:w="1299" w:type="dxa"/>
            <w:tcBorders>
              <w:top w:val="single" w:sz="4" w:space="0" w:color="auto"/>
              <w:left w:val="single" w:sz="4" w:space="0" w:color="auto"/>
              <w:bottom w:val="single" w:sz="4" w:space="0" w:color="auto"/>
              <w:right w:val="single" w:sz="4" w:space="0" w:color="auto"/>
            </w:tcBorders>
          </w:tcPr>
          <w:p w14:paraId="5F3F4036" w14:textId="77777777" w:rsidR="004668E1" w:rsidRPr="00222710" w:rsidRDefault="004668E1" w:rsidP="004668E1">
            <w:pPr>
              <w:rPr>
                <w:rFonts w:ascii="Lexend" w:hAnsi="Lexend" w:cstheme="minorHAnsi"/>
                <w:sz w:val="22"/>
                <w:szCs w:val="22"/>
              </w:rPr>
            </w:pPr>
          </w:p>
        </w:tc>
        <w:tc>
          <w:tcPr>
            <w:tcW w:w="1630" w:type="dxa"/>
            <w:vMerge/>
          </w:tcPr>
          <w:p w14:paraId="188F4C0F" w14:textId="77777777" w:rsidR="004668E1" w:rsidRPr="00222710" w:rsidRDefault="004668E1" w:rsidP="004668E1">
            <w:pPr>
              <w:rPr>
                <w:rFonts w:ascii="Lexend" w:hAnsi="Lexend" w:cstheme="minorHAnsi"/>
                <w:sz w:val="22"/>
                <w:szCs w:val="22"/>
              </w:rPr>
            </w:pPr>
          </w:p>
        </w:tc>
      </w:tr>
      <w:tr w:rsidR="004668E1" w:rsidRPr="00222710" w14:paraId="235A155F" w14:textId="77777777" w:rsidTr="04F90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1" w:type="dxa"/>
            <w:tcBorders>
              <w:top w:val="single" w:sz="4" w:space="0" w:color="auto"/>
              <w:left w:val="single" w:sz="4" w:space="0" w:color="auto"/>
              <w:bottom w:val="single" w:sz="4" w:space="0" w:color="auto"/>
              <w:right w:val="single" w:sz="4" w:space="0" w:color="auto"/>
            </w:tcBorders>
          </w:tcPr>
          <w:p w14:paraId="70B599EB" w14:textId="77777777" w:rsidR="004668E1" w:rsidRPr="00222710" w:rsidRDefault="004668E1" w:rsidP="004668E1">
            <w:pPr>
              <w:rPr>
                <w:rFonts w:ascii="Lexend" w:hAnsi="Lexend" w:cstheme="minorHAnsi"/>
                <w:b/>
                <w:sz w:val="22"/>
                <w:szCs w:val="22"/>
              </w:rPr>
            </w:pPr>
            <w:r w:rsidRPr="00222710">
              <w:rPr>
                <w:rFonts w:ascii="Lexend" w:hAnsi="Lexend" w:cstheme="minorHAnsi"/>
                <w:b/>
                <w:sz w:val="22"/>
                <w:szCs w:val="22"/>
              </w:rPr>
              <w:t>Total hrs</w:t>
            </w:r>
          </w:p>
        </w:tc>
        <w:tc>
          <w:tcPr>
            <w:tcW w:w="1081" w:type="dxa"/>
            <w:tcBorders>
              <w:top w:val="single" w:sz="4" w:space="0" w:color="auto"/>
              <w:left w:val="single" w:sz="4" w:space="0" w:color="auto"/>
              <w:bottom w:val="single" w:sz="4" w:space="0" w:color="auto"/>
              <w:right w:val="single" w:sz="4" w:space="0" w:color="auto"/>
            </w:tcBorders>
            <w:shd w:val="clear" w:color="auto" w:fill="FFFFCC"/>
          </w:tcPr>
          <w:p w14:paraId="01DED2DF" w14:textId="77777777" w:rsidR="004668E1" w:rsidRPr="00222710" w:rsidRDefault="004668E1" w:rsidP="004668E1">
            <w:pPr>
              <w:rPr>
                <w:rFonts w:ascii="Lexend" w:hAnsi="Lexend" w:cstheme="minorHAnsi"/>
                <w:b/>
                <w:sz w:val="22"/>
                <w:szCs w:val="22"/>
              </w:rPr>
            </w:pPr>
            <w:r w:rsidRPr="00222710">
              <w:rPr>
                <w:rFonts w:ascii="Lexend" w:hAnsi="Lexend" w:cstheme="minorHAnsi"/>
                <w:b/>
                <w:sz w:val="22"/>
                <w:szCs w:val="22"/>
              </w:rPr>
              <w:t>7</w:t>
            </w:r>
          </w:p>
        </w:tc>
        <w:tc>
          <w:tcPr>
            <w:tcW w:w="1031" w:type="dxa"/>
            <w:gridSpan w:val="3"/>
            <w:tcBorders>
              <w:top w:val="single" w:sz="4" w:space="0" w:color="auto"/>
              <w:left w:val="single" w:sz="4" w:space="0" w:color="auto"/>
              <w:bottom w:val="single" w:sz="4" w:space="0" w:color="auto"/>
              <w:right w:val="single" w:sz="4" w:space="0" w:color="auto"/>
            </w:tcBorders>
            <w:shd w:val="clear" w:color="auto" w:fill="FFFFCC"/>
          </w:tcPr>
          <w:p w14:paraId="5C4C6A49" w14:textId="77777777" w:rsidR="004668E1" w:rsidRPr="00222710" w:rsidRDefault="004668E1" w:rsidP="004668E1">
            <w:pPr>
              <w:rPr>
                <w:rFonts w:ascii="Lexend" w:hAnsi="Lexend" w:cstheme="minorHAnsi"/>
                <w:b/>
                <w:sz w:val="22"/>
                <w:szCs w:val="22"/>
              </w:rPr>
            </w:pPr>
            <w:r w:rsidRPr="00222710">
              <w:rPr>
                <w:rFonts w:ascii="Lexend" w:hAnsi="Lexend" w:cstheme="minorHAnsi"/>
                <w:b/>
                <w:sz w:val="22"/>
                <w:szCs w:val="22"/>
              </w:rPr>
              <w:t>7</w:t>
            </w:r>
          </w:p>
        </w:tc>
        <w:tc>
          <w:tcPr>
            <w:tcW w:w="984" w:type="dxa"/>
            <w:tcBorders>
              <w:top w:val="single" w:sz="4" w:space="0" w:color="auto"/>
              <w:left w:val="single" w:sz="4" w:space="0" w:color="auto"/>
              <w:bottom w:val="single" w:sz="4" w:space="0" w:color="auto"/>
              <w:right w:val="single" w:sz="4" w:space="0" w:color="auto"/>
            </w:tcBorders>
            <w:shd w:val="clear" w:color="auto" w:fill="FFFFCC"/>
          </w:tcPr>
          <w:p w14:paraId="7A9651FA" w14:textId="77777777" w:rsidR="004668E1" w:rsidRPr="00222710" w:rsidRDefault="004668E1" w:rsidP="004668E1">
            <w:pPr>
              <w:rPr>
                <w:rFonts w:ascii="Lexend" w:hAnsi="Lexend" w:cstheme="minorHAnsi"/>
                <w:b/>
                <w:sz w:val="22"/>
                <w:szCs w:val="22"/>
              </w:rPr>
            </w:pPr>
            <w:r w:rsidRPr="00222710">
              <w:rPr>
                <w:rFonts w:ascii="Lexend" w:hAnsi="Lexend" w:cstheme="minorHAnsi"/>
                <w:b/>
                <w:sz w:val="22"/>
                <w:szCs w:val="22"/>
              </w:rPr>
              <w:t>7</w:t>
            </w:r>
          </w:p>
        </w:tc>
        <w:tc>
          <w:tcPr>
            <w:tcW w:w="984" w:type="dxa"/>
            <w:tcBorders>
              <w:top w:val="single" w:sz="4" w:space="0" w:color="auto"/>
              <w:left w:val="single" w:sz="4" w:space="0" w:color="auto"/>
              <w:bottom w:val="single" w:sz="4" w:space="0" w:color="auto"/>
              <w:right w:val="single" w:sz="4" w:space="0" w:color="auto"/>
            </w:tcBorders>
            <w:shd w:val="clear" w:color="auto" w:fill="FFFFCC"/>
          </w:tcPr>
          <w:p w14:paraId="73D3E465" w14:textId="77777777" w:rsidR="004668E1" w:rsidRPr="00222710" w:rsidRDefault="004668E1" w:rsidP="004668E1">
            <w:pPr>
              <w:rPr>
                <w:rFonts w:ascii="Lexend" w:hAnsi="Lexend" w:cstheme="minorHAnsi"/>
                <w:b/>
                <w:sz w:val="22"/>
                <w:szCs w:val="22"/>
              </w:rPr>
            </w:pPr>
            <w:r w:rsidRPr="00222710">
              <w:rPr>
                <w:rFonts w:ascii="Lexend" w:hAnsi="Lexend" w:cstheme="minorHAnsi"/>
                <w:b/>
                <w:sz w:val="22"/>
                <w:szCs w:val="22"/>
              </w:rPr>
              <w:t>7</w:t>
            </w:r>
          </w:p>
        </w:tc>
        <w:tc>
          <w:tcPr>
            <w:tcW w:w="985" w:type="dxa"/>
            <w:tcBorders>
              <w:top w:val="single" w:sz="4" w:space="0" w:color="auto"/>
              <w:left w:val="single" w:sz="4" w:space="0" w:color="auto"/>
              <w:bottom w:val="single" w:sz="4" w:space="0" w:color="auto"/>
              <w:right w:val="single" w:sz="4" w:space="0" w:color="auto"/>
            </w:tcBorders>
            <w:shd w:val="clear" w:color="auto" w:fill="FFFFCC"/>
          </w:tcPr>
          <w:p w14:paraId="22EDEB35" w14:textId="77777777" w:rsidR="004668E1" w:rsidRPr="00222710" w:rsidRDefault="004668E1" w:rsidP="004668E1">
            <w:pPr>
              <w:rPr>
                <w:rFonts w:ascii="Lexend" w:hAnsi="Lexend" w:cstheme="minorHAnsi"/>
                <w:b/>
                <w:sz w:val="22"/>
                <w:szCs w:val="22"/>
              </w:rPr>
            </w:pPr>
            <w:r w:rsidRPr="00222710">
              <w:rPr>
                <w:rFonts w:ascii="Lexend" w:hAnsi="Lexend" w:cstheme="minorHAnsi"/>
                <w:b/>
                <w:sz w:val="22"/>
                <w:szCs w:val="22"/>
              </w:rPr>
              <w:t>7</w:t>
            </w:r>
          </w:p>
        </w:tc>
        <w:tc>
          <w:tcPr>
            <w:tcW w:w="985" w:type="dxa"/>
            <w:tcBorders>
              <w:top w:val="single" w:sz="4" w:space="0" w:color="auto"/>
              <w:left w:val="single" w:sz="4" w:space="0" w:color="auto"/>
              <w:bottom w:val="single" w:sz="4" w:space="0" w:color="auto"/>
              <w:right w:val="single" w:sz="4" w:space="0" w:color="auto"/>
            </w:tcBorders>
            <w:shd w:val="clear" w:color="auto" w:fill="FFFFCC"/>
          </w:tcPr>
          <w:p w14:paraId="1C65151E" w14:textId="77777777" w:rsidR="004668E1" w:rsidRPr="00222710" w:rsidRDefault="004668E1" w:rsidP="004668E1">
            <w:pPr>
              <w:rPr>
                <w:rFonts w:ascii="Lexend" w:hAnsi="Lexend" w:cstheme="minorHAnsi"/>
                <w:b/>
                <w:sz w:val="22"/>
                <w:szCs w:val="22"/>
              </w:rPr>
            </w:pPr>
          </w:p>
        </w:tc>
        <w:tc>
          <w:tcPr>
            <w:tcW w:w="1299" w:type="dxa"/>
            <w:tcBorders>
              <w:top w:val="single" w:sz="4" w:space="0" w:color="auto"/>
              <w:left w:val="single" w:sz="4" w:space="0" w:color="auto"/>
              <w:bottom w:val="single" w:sz="4" w:space="0" w:color="auto"/>
              <w:right w:val="single" w:sz="4" w:space="0" w:color="auto"/>
            </w:tcBorders>
            <w:shd w:val="clear" w:color="auto" w:fill="FFFFCC"/>
          </w:tcPr>
          <w:p w14:paraId="6CE7D099" w14:textId="77777777" w:rsidR="004668E1" w:rsidRPr="00222710" w:rsidRDefault="004668E1" w:rsidP="004668E1">
            <w:pPr>
              <w:rPr>
                <w:rFonts w:ascii="Lexend" w:hAnsi="Lexend" w:cstheme="minorHAnsi"/>
                <w:b/>
                <w:sz w:val="22"/>
                <w:szCs w:val="22"/>
              </w:rPr>
            </w:pPr>
          </w:p>
        </w:tc>
        <w:tc>
          <w:tcPr>
            <w:tcW w:w="1630" w:type="dxa"/>
            <w:tcBorders>
              <w:top w:val="single" w:sz="4" w:space="0" w:color="auto"/>
              <w:left w:val="single" w:sz="4" w:space="0" w:color="auto"/>
              <w:bottom w:val="single" w:sz="4" w:space="0" w:color="auto"/>
              <w:right w:val="single" w:sz="4" w:space="0" w:color="auto"/>
            </w:tcBorders>
            <w:shd w:val="clear" w:color="auto" w:fill="FFFFCC"/>
          </w:tcPr>
          <w:p w14:paraId="143A8056" w14:textId="77777777" w:rsidR="004668E1" w:rsidRPr="00222710" w:rsidRDefault="004668E1" w:rsidP="004668E1">
            <w:pPr>
              <w:rPr>
                <w:rFonts w:ascii="Lexend" w:hAnsi="Lexend" w:cstheme="minorHAnsi"/>
                <w:b/>
                <w:sz w:val="22"/>
                <w:szCs w:val="22"/>
              </w:rPr>
            </w:pPr>
            <w:r w:rsidRPr="00222710">
              <w:rPr>
                <w:rFonts w:ascii="Lexend" w:hAnsi="Lexend" w:cstheme="minorHAnsi"/>
                <w:b/>
                <w:sz w:val="22"/>
                <w:szCs w:val="22"/>
              </w:rPr>
              <w:t>35</w:t>
            </w:r>
          </w:p>
        </w:tc>
      </w:tr>
      <w:tr w:rsidR="004668E1" w:rsidRPr="00222710" w14:paraId="64AAC94F"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51F2A4D8" w14:textId="77777777" w:rsidR="004668E1" w:rsidRPr="00222710" w:rsidRDefault="004668E1" w:rsidP="004668E1">
            <w:pPr>
              <w:jc w:val="both"/>
              <w:rPr>
                <w:rFonts w:ascii="Lexend" w:hAnsi="Lexend" w:cstheme="minorHAnsi"/>
                <w:sz w:val="22"/>
                <w:szCs w:val="22"/>
              </w:rPr>
            </w:pPr>
          </w:p>
        </w:tc>
      </w:tr>
      <w:tr w:rsidR="004668E1" w:rsidRPr="00222710" w14:paraId="52516908" w14:textId="77777777" w:rsidTr="04F90B86">
        <w:tc>
          <w:tcPr>
            <w:tcW w:w="33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F9C98C" w14:textId="77777777" w:rsidR="004668E1" w:rsidRPr="00222710" w:rsidRDefault="004668E1" w:rsidP="004668E1">
            <w:pPr>
              <w:spacing w:line="320" w:lineRule="exact"/>
              <w:ind w:right="-17"/>
              <w:jc w:val="both"/>
              <w:rPr>
                <w:rFonts w:ascii="Lexend" w:hAnsi="Lexend" w:cstheme="minorHAnsi"/>
                <w:b/>
                <w:color w:val="010961"/>
                <w:sz w:val="22"/>
                <w:szCs w:val="22"/>
              </w:rPr>
            </w:pPr>
            <w:r w:rsidRPr="00222710">
              <w:rPr>
                <w:rFonts w:ascii="Lexend" w:hAnsi="Lexend" w:cstheme="minorHAnsi"/>
                <w:b/>
                <w:color w:val="010961"/>
                <w:sz w:val="22"/>
                <w:szCs w:val="22"/>
              </w:rPr>
              <w:t>FTE</w:t>
            </w:r>
          </w:p>
        </w:tc>
        <w:tc>
          <w:tcPr>
            <w:tcW w:w="7168" w:type="dxa"/>
            <w:gridSpan w:val="8"/>
            <w:tcBorders>
              <w:top w:val="single" w:sz="4" w:space="0" w:color="auto"/>
              <w:left w:val="single" w:sz="4" w:space="0" w:color="auto"/>
              <w:bottom w:val="single" w:sz="4" w:space="0" w:color="auto"/>
              <w:right w:val="single" w:sz="4" w:space="0" w:color="auto"/>
            </w:tcBorders>
          </w:tcPr>
          <w:p w14:paraId="37B5BE47" w14:textId="77777777" w:rsidR="004668E1" w:rsidRPr="00222710" w:rsidRDefault="004668E1" w:rsidP="004668E1">
            <w:pPr>
              <w:ind w:left="4320" w:right="-625" w:hanging="4320"/>
              <w:jc w:val="both"/>
              <w:rPr>
                <w:rFonts w:ascii="Lexend" w:hAnsi="Lexend" w:cstheme="minorHAnsi"/>
                <w:sz w:val="22"/>
                <w:szCs w:val="22"/>
              </w:rPr>
            </w:pPr>
            <w:r w:rsidRPr="00222710">
              <w:rPr>
                <w:rFonts w:ascii="Lexend" w:hAnsi="Lexend" w:cstheme="minorHAnsi"/>
                <w:sz w:val="22"/>
                <w:szCs w:val="22"/>
              </w:rPr>
              <w:t>1.00</w:t>
            </w:r>
          </w:p>
        </w:tc>
      </w:tr>
      <w:tr w:rsidR="004668E1" w:rsidRPr="00222710" w14:paraId="1EF5A579"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7073A108" w14:textId="78FBAFC8" w:rsidR="004668E1" w:rsidRPr="00222710" w:rsidRDefault="004668E1" w:rsidP="004668E1">
            <w:pPr>
              <w:jc w:val="both"/>
              <w:rPr>
                <w:rFonts w:ascii="Lexend" w:hAnsi="Lexend" w:cstheme="minorHAnsi"/>
                <w:sz w:val="22"/>
                <w:szCs w:val="22"/>
              </w:rPr>
            </w:pPr>
          </w:p>
        </w:tc>
      </w:tr>
      <w:tr w:rsidR="004668E1" w:rsidRPr="00222710" w14:paraId="45C68572"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4C006243" w14:textId="77777777" w:rsidR="004668E1" w:rsidRPr="00222710" w:rsidRDefault="004668E1" w:rsidP="004668E1">
            <w:pPr>
              <w:pStyle w:val="NormalWeb"/>
              <w:jc w:val="both"/>
              <w:rPr>
                <w:rFonts w:ascii="Lexend" w:hAnsi="Lexend" w:cstheme="minorHAnsi"/>
                <w:sz w:val="22"/>
                <w:szCs w:val="22"/>
                <w:lang w:eastAsia="en-US"/>
              </w:rPr>
            </w:pPr>
            <w:r w:rsidRPr="00222710">
              <w:rPr>
                <w:rFonts w:ascii="Lexend" w:hAnsi="Lexend" w:cstheme="minorHAnsi"/>
                <w:sz w:val="22"/>
                <w:szCs w:val="22"/>
                <w:lang w:eastAsia="en-US"/>
              </w:rPr>
              <w:t>A certain degree of flexibility of hours is required for cover and to meet the operational requirements of the charity. Due to the nature of your position with the RNRMC you may be asked to work any additional hours that are reasonably required to fulfil the responsibilities of your job.</w:t>
            </w:r>
          </w:p>
        </w:tc>
      </w:tr>
      <w:tr w:rsidR="004668E1" w:rsidRPr="00222710" w14:paraId="4D98A241" w14:textId="77777777" w:rsidTr="04F90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0" w:type="dxa"/>
            <w:gridSpan w:val="11"/>
            <w:tcBorders>
              <w:top w:val="single" w:sz="4" w:space="0" w:color="auto"/>
              <w:left w:val="single" w:sz="4" w:space="0" w:color="auto"/>
              <w:bottom w:val="single" w:sz="4" w:space="0" w:color="auto"/>
              <w:right w:val="single" w:sz="4" w:space="0" w:color="auto"/>
            </w:tcBorders>
            <w:shd w:val="clear" w:color="auto" w:fill="010961"/>
            <w:hideMark/>
          </w:tcPr>
          <w:p w14:paraId="50D9C648" w14:textId="77777777" w:rsidR="004668E1" w:rsidRPr="00222710" w:rsidRDefault="004668E1" w:rsidP="004668E1">
            <w:pPr>
              <w:ind w:left="4320" w:right="-625" w:hanging="4320"/>
              <w:jc w:val="both"/>
              <w:rPr>
                <w:rFonts w:ascii="Lexend" w:hAnsi="Lexend" w:cstheme="minorHAnsi"/>
                <w:b/>
                <w:color w:val="FFFFFF" w:themeColor="background1"/>
                <w:sz w:val="22"/>
                <w:szCs w:val="22"/>
              </w:rPr>
            </w:pPr>
            <w:r w:rsidRPr="00222710">
              <w:rPr>
                <w:rFonts w:ascii="Lexend" w:hAnsi="Lexend" w:cstheme="minorHAnsi"/>
                <w:b/>
                <w:color w:val="FFFFFF" w:themeColor="background1"/>
                <w:sz w:val="22"/>
                <w:szCs w:val="22"/>
              </w:rPr>
              <w:lastRenderedPageBreak/>
              <w:t>Overtime</w:t>
            </w:r>
          </w:p>
        </w:tc>
      </w:tr>
      <w:tr w:rsidR="004668E1" w:rsidRPr="00222710" w14:paraId="4859335D" w14:textId="77777777" w:rsidTr="04F90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0" w:type="dxa"/>
            <w:gridSpan w:val="11"/>
            <w:tcBorders>
              <w:top w:val="single" w:sz="4" w:space="0" w:color="auto"/>
              <w:left w:val="single" w:sz="4" w:space="0" w:color="auto"/>
              <w:bottom w:val="single" w:sz="4" w:space="0" w:color="auto"/>
              <w:right w:val="single" w:sz="4" w:space="0" w:color="auto"/>
            </w:tcBorders>
            <w:hideMark/>
          </w:tcPr>
          <w:p w14:paraId="0314C878" w14:textId="4F7D7FB9" w:rsidR="44491E61" w:rsidRPr="00492367" w:rsidRDefault="44491E61" w:rsidP="44491E61">
            <w:pPr>
              <w:jc w:val="both"/>
              <w:rPr>
                <w:rFonts w:ascii="Lexend" w:hAnsi="Lexend" w:cstheme="minorHAnsi"/>
              </w:rPr>
            </w:pPr>
            <w:r w:rsidRPr="00492367">
              <w:rPr>
                <w:rFonts w:ascii="Lexend" w:eastAsia="Arial" w:hAnsi="Lexend" w:cstheme="minorHAnsi"/>
                <w:sz w:val="22"/>
                <w:szCs w:val="22"/>
              </w:rPr>
              <w:t>A certain degree of flexibility of hours is required for cover and to meet the operational requirements of the department. Due to the nature of your position with the RNRMC you may be asked to work any additional hours that are reasonably required to fulfil the responsibilities of your job without additional remuneration.</w:t>
            </w:r>
          </w:p>
        </w:tc>
      </w:tr>
      <w:tr w:rsidR="004668E1" w:rsidRPr="00222710" w14:paraId="4BDA059B" w14:textId="77777777" w:rsidTr="04F90B86">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0FFBD9AA" w14:textId="77777777" w:rsidR="004668E1" w:rsidRPr="00222710" w:rsidRDefault="004668E1" w:rsidP="004668E1">
            <w:pPr>
              <w:ind w:left="4320" w:right="-625" w:hanging="4320"/>
              <w:jc w:val="both"/>
              <w:rPr>
                <w:rFonts w:ascii="Lexend" w:hAnsi="Lexend" w:cstheme="minorHAnsi"/>
                <w:b/>
                <w:color w:val="FFFFFF" w:themeColor="background1"/>
                <w:sz w:val="22"/>
                <w:szCs w:val="22"/>
              </w:rPr>
            </w:pPr>
            <w:r w:rsidRPr="00222710">
              <w:rPr>
                <w:rFonts w:ascii="Lexend" w:hAnsi="Lexend" w:cstheme="minorHAnsi"/>
                <w:b/>
                <w:color w:val="FFFFFF" w:themeColor="background1"/>
                <w:sz w:val="22"/>
                <w:szCs w:val="22"/>
              </w:rPr>
              <w:t>Holiday Entitlement per Annum</w:t>
            </w:r>
            <w:r w:rsidRPr="00222710">
              <w:rPr>
                <w:rFonts w:ascii="Lexend" w:hAnsi="Lexend" w:cstheme="minorHAnsi"/>
                <w:b/>
                <w:color w:val="FFFFFF" w:themeColor="background1"/>
                <w:sz w:val="22"/>
                <w:szCs w:val="22"/>
              </w:rPr>
              <w:tab/>
            </w:r>
          </w:p>
        </w:tc>
      </w:tr>
      <w:tr w:rsidR="004668E1" w:rsidRPr="00222710" w14:paraId="10CB3711" w14:textId="77777777" w:rsidTr="04F90B86">
        <w:trPr>
          <w:trHeight w:val="1441"/>
        </w:trPr>
        <w:tc>
          <w:tcPr>
            <w:tcW w:w="10500" w:type="dxa"/>
            <w:gridSpan w:val="11"/>
            <w:tcBorders>
              <w:top w:val="single" w:sz="4" w:space="0" w:color="auto"/>
              <w:left w:val="single" w:sz="4" w:space="0" w:color="auto"/>
              <w:bottom w:val="single" w:sz="4" w:space="0" w:color="auto"/>
              <w:right w:val="single" w:sz="4" w:space="0" w:color="auto"/>
            </w:tcBorders>
          </w:tcPr>
          <w:p w14:paraId="71730604" w14:textId="6A4641E8" w:rsidR="0B545F2F" w:rsidRPr="00222710" w:rsidRDefault="00D12247" w:rsidP="0B545F2F">
            <w:pPr>
              <w:jc w:val="both"/>
              <w:rPr>
                <w:rFonts w:ascii="Lexend" w:hAnsi="Lexend" w:cstheme="minorHAnsi"/>
                <w:color w:val="000000" w:themeColor="text1"/>
                <w:sz w:val="24"/>
                <w:szCs w:val="24"/>
              </w:rPr>
            </w:pPr>
            <w:r w:rsidRPr="00222710">
              <w:rPr>
                <w:rFonts w:ascii="Lexend" w:hAnsi="Lexend" w:cstheme="minorHAnsi"/>
                <w:sz w:val="22"/>
                <w:szCs w:val="22"/>
              </w:rPr>
              <w:t>The RNRMC</w:t>
            </w:r>
            <w:r w:rsidR="00132EA4" w:rsidRPr="00222710">
              <w:rPr>
                <w:rFonts w:ascii="Lexend" w:hAnsi="Lexend" w:cstheme="minorHAnsi"/>
                <w:sz w:val="22"/>
                <w:szCs w:val="22"/>
              </w:rPr>
              <w:t xml:space="preserve"> holiday year runs from 1 January to 31 December</w:t>
            </w:r>
            <w:r w:rsidRPr="00222710">
              <w:rPr>
                <w:rFonts w:ascii="Lexend" w:hAnsi="Lexend" w:cstheme="minorHAnsi"/>
                <w:sz w:val="22"/>
                <w:szCs w:val="22"/>
              </w:rPr>
              <w:t xml:space="preserve">. </w:t>
            </w:r>
            <w:r w:rsidR="6DE75193" w:rsidRPr="00222710">
              <w:rPr>
                <w:rFonts w:ascii="Lexend" w:hAnsi="Lexend" w:cstheme="minorHAnsi"/>
                <w:sz w:val="22"/>
                <w:szCs w:val="22"/>
              </w:rPr>
              <w:t xml:space="preserve">The annual holiday entitlement is 6 working weeks in every full holiday year (which equates to 30 days if you work a 5-day week). </w:t>
            </w:r>
          </w:p>
          <w:p w14:paraId="3B19FB55" w14:textId="085462AC" w:rsidR="6DE75193" w:rsidRPr="00222710" w:rsidRDefault="6DE75193" w:rsidP="0B545F2F">
            <w:pPr>
              <w:jc w:val="both"/>
              <w:rPr>
                <w:rFonts w:ascii="Lexend" w:hAnsi="Lexend" w:cstheme="minorHAnsi"/>
              </w:rPr>
            </w:pPr>
            <w:r w:rsidRPr="00222710">
              <w:rPr>
                <w:rFonts w:ascii="Lexend" w:hAnsi="Lexend" w:cstheme="minorHAnsi"/>
                <w:sz w:val="24"/>
                <w:szCs w:val="24"/>
              </w:rPr>
              <w:t>I</w:t>
            </w:r>
            <w:r w:rsidRPr="00222710">
              <w:rPr>
                <w:rFonts w:ascii="Lexend" w:hAnsi="Lexend" w:cstheme="minorHAnsi"/>
                <w:sz w:val="22"/>
                <w:szCs w:val="22"/>
              </w:rPr>
              <w:t>n addition to the above, you are entitled to the recognised bank and public holidays in every full holiday year. Bank and public holidays for part-time employees are calculated on a pro-rata basis</w:t>
            </w:r>
          </w:p>
          <w:p w14:paraId="0615E3A7" w14:textId="172FCDAB" w:rsidR="004668E1" w:rsidRPr="00222710" w:rsidRDefault="004668E1" w:rsidP="004668E1">
            <w:pPr>
              <w:jc w:val="both"/>
              <w:rPr>
                <w:rFonts w:ascii="Lexend" w:hAnsi="Lexend" w:cstheme="minorHAnsi"/>
                <w:sz w:val="22"/>
                <w:szCs w:val="22"/>
              </w:rPr>
            </w:pPr>
            <w:r w:rsidRPr="00222710">
              <w:rPr>
                <w:rFonts w:ascii="Lexend" w:hAnsi="Lexend" w:cstheme="minorHAnsi"/>
                <w:sz w:val="22"/>
                <w:szCs w:val="22"/>
              </w:rPr>
              <w:t>The RNRMC traditionally closes the offices between Christmas and New Year and up to 4 days of your annual entitlement will be reserved / automatically assigned by RNRMC each year to cover this period of closure.</w:t>
            </w:r>
          </w:p>
        </w:tc>
      </w:tr>
      <w:tr w:rsidR="004668E1" w:rsidRPr="00222710" w14:paraId="5485C9A7" w14:textId="77777777" w:rsidTr="04F90B86">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1514A836" w14:textId="77777777" w:rsidR="004668E1" w:rsidRPr="00222710" w:rsidRDefault="004668E1" w:rsidP="004668E1">
            <w:pPr>
              <w:ind w:left="4320" w:right="-625" w:hanging="4320"/>
              <w:jc w:val="both"/>
              <w:rPr>
                <w:rFonts w:ascii="Lexend" w:hAnsi="Lexend" w:cstheme="minorHAnsi"/>
                <w:color w:val="FFFFFF" w:themeColor="background1"/>
                <w:sz w:val="22"/>
                <w:szCs w:val="22"/>
              </w:rPr>
            </w:pPr>
            <w:r w:rsidRPr="00222710">
              <w:rPr>
                <w:rFonts w:ascii="Lexend" w:hAnsi="Lexend" w:cstheme="minorHAnsi"/>
                <w:b/>
                <w:color w:val="FFFFFF" w:themeColor="background1"/>
                <w:sz w:val="22"/>
                <w:szCs w:val="22"/>
              </w:rPr>
              <w:t>Other</w:t>
            </w:r>
          </w:p>
        </w:tc>
      </w:tr>
      <w:tr w:rsidR="004668E1" w:rsidRPr="00222710" w14:paraId="2FFFE47F" w14:textId="77777777" w:rsidTr="04F90B86">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2B95E1B0" w14:textId="77777777" w:rsidR="004668E1" w:rsidRPr="00222710" w:rsidRDefault="004668E1" w:rsidP="004668E1">
            <w:pPr>
              <w:ind w:left="4320" w:right="-625" w:hanging="4320"/>
              <w:jc w:val="both"/>
              <w:rPr>
                <w:rFonts w:ascii="Lexend" w:hAnsi="Lexend" w:cstheme="minorHAnsi"/>
                <w:b/>
                <w:color w:val="FFFFFF" w:themeColor="background1"/>
                <w:sz w:val="22"/>
                <w:szCs w:val="22"/>
              </w:rPr>
            </w:pPr>
            <w:r w:rsidRPr="00222710">
              <w:rPr>
                <w:rFonts w:ascii="Lexend" w:hAnsi="Lexend" w:cstheme="minorHAnsi"/>
                <w:b/>
                <w:color w:val="FFFFFF" w:themeColor="background1"/>
                <w:sz w:val="22"/>
                <w:szCs w:val="22"/>
              </w:rPr>
              <w:t>Absence</w:t>
            </w:r>
          </w:p>
        </w:tc>
      </w:tr>
      <w:tr w:rsidR="004668E1" w:rsidRPr="00222710" w14:paraId="655A4CCC"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06EDA186" w14:textId="0BE554B9" w:rsidR="004668E1" w:rsidRPr="00222710" w:rsidRDefault="004668E1" w:rsidP="004668E1">
            <w:pPr>
              <w:jc w:val="both"/>
              <w:rPr>
                <w:rFonts w:ascii="Lexend" w:hAnsi="Lexend" w:cstheme="minorHAnsi"/>
                <w:sz w:val="22"/>
                <w:szCs w:val="22"/>
                <w:highlight w:val="yellow"/>
              </w:rPr>
            </w:pPr>
            <w:r w:rsidRPr="00222710">
              <w:rPr>
                <w:rFonts w:ascii="Lexend" w:hAnsi="Lexend" w:cstheme="minorHAnsi"/>
                <w:sz w:val="22"/>
                <w:szCs w:val="22"/>
              </w:rPr>
              <w:t xml:space="preserve">If you are absent from work, in addition to Statutory Sick Pay (SSP), which is included in any sickness payments made to you by the Charity, the RNRMC operates a discretionary Charity Sick Pay Scheme, which differentiates between </w:t>
            </w:r>
            <w:r w:rsidR="00D12247" w:rsidRPr="00222710">
              <w:rPr>
                <w:rFonts w:ascii="Lexend" w:hAnsi="Lexend" w:cstheme="minorHAnsi"/>
                <w:sz w:val="22"/>
                <w:szCs w:val="22"/>
              </w:rPr>
              <w:t>short and long-term</w:t>
            </w:r>
            <w:r w:rsidRPr="00222710">
              <w:rPr>
                <w:rFonts w:ascii="Lexend" w:hAnsi="Lexend" w:cstheme="minorHAnsi"/>
                <w:sz w:val="22"/>
                <w:szCs w:val="22"/>
              </w:rPr>
              <w:t xml:space="preserve"> absence.</w:t>
            </w:r>
          </w:p>
        </w:tc>
      </w:tr>
      <w:tr w:rsidR="004668E1" w:rsidRPr="00222710" w14:paraId="5FA99220" w14:textId="77777777" w:rsidTr="04F90B86">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54411403" w14:textId="77777777" w:rsidR="004668E1" w:rsidRPr="00222710" w:rsidRDefault="004668E1" w:rsidP="004668E1">
            <w:pPr>
              <w:ind w:left="4320" w:right="-625" w:hanging="4320"/>
              <w:jc w:val="both"/>
              <w:rPr>
                <w:rFonts w:ascii="Lexend" w:hAnsi="Lexend" w:cstheme="minorHAnsi"/>
                <w:b/>
                <w:color w:val="FFFFFF" w:themeColor="background1"/>
                <w:sz w:val="22"/>
                <w:szCs w:val="22"/>
              </w:rPr>
            </w:pPr>
            <w:r w:rsidRPr="00222710">
              <w:rPr>
                <w:rFonts w:ascii="Lexend" w:hAnsi="Lexend" w:cstheme="minorHAnsi"/>
                <w:b/>
                <w:color w:val="FFFFFF" w:themeColor="background1"/>
                <w:sz w:val="22"/>
                <w:szCs w:val="22"/>
              </w:rPr>
              <w:t>Pension Scheme</w:t>
            </w:r>
          </w:p>
        </w:tc>
      </w:tr>
      <w:tr w:rsidR="004668E1" w:rsidRPr="00222710" w14:paraId="4DEFABFE"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0757CA11" w14:textId="77777777" w:rsidR="004668E1" w:rsidRPr="00222710" w:rsidRDefault="004668E1" w:rsidP="004668E1">
            <w:pPr>
              <w:jc w:val="both"/>
              <w:rPr>
                <w:rFonts w:ascii="Lexend" w:hAnsi="Lexend" w:cstheme="minorHAnsi"/>
                <w:sz w:val="22"/>
                <w:szCs w:val="22"/>
              </w:rPr>
            </w:pPr>
            <w:r w:rsidRPr="00222710">
              <w:rPr>
                <w:rFonts w:ascii="Lexend" w:hAnsi="Lexend" w:cstheme="minorHAnsi"/>
                <w:sz w:val="22"/>
                <w:szCs w:val="22"/>
              </w:rPr>
              <w:t>In accordance with the Pensions Regulations 2013, eligible job holders will be automatically enrolled into the Occupational Pension Scheme with Standard Life</w:t>
            </w:r>
          </w:p>
        </w:tc>
      </w:tr>
      <w:tr w:rsidR="004668E1" w:rsidRPr="00222710" w14:paraId="41E0D8E8" w14:textId="77777777" w:rsidTr="04F90B86">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7EA6037D" w14:textId="77777777" w:rsidR="004668E1" w:rsidRPr="00222710" w:rsidRDefault="004668E1" w:rsidP="004668E1">
            <w:pPr>
              <w:ind w:left="4320" w:right="-625" w:hanging="4320"/>
              <w:jc w:val="both"/>
              <w:rPr>
                <w:rFonts w:ascii="Lexend" w:hAnsi="Lexend" w:cstheme="minorHAnsi"/>
                <w:b/>
                <w:color w:val="FFFFFF" w:themeColor="background1"/>
                <w:sz w:val="22"/>
                <w:szCs w:val="22"/>
              </w:rPr>
            </w:pPr>
            <w:r w:rsidRPr="00222710">
              <w:rPr>
                <w:rFonts w:ascii="Lexend" w:hAnsi="Lexend" w:cstheme="minorHAnsi"/>
                <w:b/>
                <w:color w:val="FFFFFF" w:themeColor="background1"/>
                <w:sz w:val="22"/>
                <w:szCs w:val="22"/>
              </w:rPr>
              <w:t>Medical</w:t>
            </w:r>
          </w:p>
        </w:tc>
      </w:tr>
      <w:tr w:rsidR="004668E1" w:rsidRPr="00222710" w14:paraId="6E1871D4"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69EE17EB" w14:textId="59A9AF4E" w:rsidR="004668E1" w:rsidRPr="00222710" w:rsidRDefault="004668E1" w:rsidP="004668E1">
            <w:pPr>
              <w:jc w:val="both"/>
              <w:rPr>
                <w:rFonts w:ascii="Lexend" w:hAnsi="Lexend" w:cstheme="minorHAnsi"/>
                <w:sz w:val="22"/>
                <w:szCs w:val="22"/>
              </w:rPr>
            </w:pPr>
            <w:r w:rsidRPr="00222710">
              <w:rPr>
                <w:rFonts w:ascii="Lexend" w:hAnsi="Lexend" w:cstheme="minorHAnsi"/>
                <w:sz w:val="22"/>
                <w:szCs w:val="22"/>
              </w:rPr>
              <w:t>The post holder will be required to complete a medical declaration at the start of employment and, should the RNRMC require it, undergo a medical examination during their probation period by an Occupational Health Practitioner at the RNRMC’s expense</w:t>
            </w:r>
          </w:p>
        </w:tc>
      </w:tr>
      <w:tr w:rsidR="004668E1" w:rsidRPr="00222710" w14:paraId="67D06725" w14:textId="77777777" w:rsidTr="04F90B86">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3AD3BB97" w14:textId="77777777" w:rsidR="004668E1" w:rsidRPr="00222710" w:rsidRDefault="004668E1" w:rsidP="004668E1">
            <w:pPr>
              <w:ind w:left="4320" w:right="-625" w:hanging="4320"/>
              <w:jc w:val="both"/>
              <w:rPr>
                <w:rFonts w:ascii="Lexend" w:hAnsi="Lexend" w:cstheme="minorHAnsi"/>
                <w:b/>
                <w:color w:val="FFFFFF" w:themeColor="background1"/>
                <w:sz w:val="22"/>
                <w:szCs w:val="22"/>
              </w:rPr>
            </w:pPr>
            <w:r w:rsidRPr="00222710">
              <w:rPr>
                <w:rFonts w:ascii="Lexend" w:hAnsi="Lexend" w:cstheme="minorHAnsi"/>
                <w:b/>
                <w:color w:val="FFFFFF" w:themeColor="background1"/>
                <w:sz w:val="22"/>
                <w:szCs w:val="22"/>
              </w:rPr>
              <w:t>Other Employment</w:t>
            </w:r>
          </w:p>
        </w:tc>
      </w:tr>
      <w:tr w:rsidR="004668E1" w:rsidRPr="00222710" w14:paraId="66F3E359"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4111E7BC" w14:textId="1143F414" w:rsidR="004668E1" w:rsidRPr="00222710" w:rsidRDefault="004668E1" w:rsidP="004668E1">
            <w:pPr>
              <w:jc w:val="both"/>
              <w:rPr>
                <w:rFonts w:ascii="Lexend" w:hAnsi="Lexend" w:cstheme="minorHAnsi"/>
                <w:sz w:val="22"/>
                <w:szCs w:val="22"/>
              </w:rPr>
            </w:pPr>
            <w:r w:rsidRPr="00222710">
              <w:rPr>
                <w:rFonts w:ascii="Lexend" w:hAnsi="Lexend" w:cstheme="minorHAnsi"/>
                <w:sz w:val="22"/>
                <w:szCs w:val="22"/>
              </w:rPr>
              <w:t>The individual is not permitted to undertake any work outside of the RNRMC without prior consent from the RNRMC; all requests should be submitted to HR in the first instance who will seek the relevant approvals from the CEO.</w:t>
            </w:r>
          </w:p>
        </w:tc>
      </w:tr>
      <w:tr w:rsidR="00FC12D6" w:rsidRPr="00222710" w14:paraId="5086B698" w14:textId="77777777" w:rsidTr="04F90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3EB568EA" w14:textId="351F0BFD" w:rsidR="00FC12D6" w:rsidRPr="00222710" w:rsidRDefault="00FC12D6" w:rsidP="00360DA2">
            <w:pPr>
              <w:ind w:left="4320" w:right="-625" w:hanging="4320"/>
              <w:jc w:val="both"/>
              <w:rPr>
                <w:rFonts w:ascii="Lexend" w:hAnsi="Lexend" w:cstheme="minorHAnsi"/>
                <w:b/>
                <w:color w:val="FFFFFF" w:themeColor="background1"/>
                <w:sz w:val="22"/>
                <w:szCs w:val="22"/>
              </w:rPr>
            </w:pPr>
            <w:r w:rsidRPr="00222710">
              <w:rPr>
                <w:rFonts w:ascii="Lexend" w:hAnsi="Lexend" w:cstheme="minorHAnsi"/>
                <w:b/>
                <w:color w:val="FFFFFF" w:themeColor="background1"/>
                <w:sz w:val="22"/>
                <w:szCs w:val="22"/>
              </w:rPr>
              <w:t>Security Vetting</w:t>
            </w:r>
          </w:p>
        </w:tc>
      </w:tr>
      <w:tr w:rsidR="00FC12D6" w:rsidRPr="00222710" w14:paraId="3848DCC9" w14:textId="77777777" w:rsidTr="04F90B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00" w:type="dxa"/>
            <w:gridSpan w:val="11"/>
            <w:tcBorders>
              <w:top w:val="single" w:sz="4" w:space="0" w:color="auto"/>
              <w:left w:val="single" w:sz="4" w:space="0" w:color="auto"/>
              <w:bottom w:val="single" w:sz="4" w:space="0" w:color="auto"/>
              <w:right w:val="single" w:sz="4" w:space="0" w:color="auto"/>
            </w:tcBorders>
          </w:tcPr>
          <w:p w14:paraId="5B17BA09" w14:textId="6D4CA6B3" w:rsidR="00FC12D6" w:rsidRPr="00222710" w:rsidRDefault="001B579F" w:rsidP="00F8408E">
            <w:pPr>
              <w:jc w:val="both"/>
              <w:rPr>
                <w:rFonts w:ascii="Lexend" w:hAnsi="Lexend" w:cstheme="minorHAnsi"/>
                <w:sz w:val="22"/>
                <w:szCs w:val="22"/>
              </w:rPr>
            </w:pPr>
            <w:r w:rsidRPr="00222710">
              <w:rPr>
                <w:rFonts w:ascii="Lexend" w:hAnsi="Lexend" w:cstheme="minorHAnsi"/>
                <w:sz w:val="22"/>
                <w:szCs w:val="22"/>
              </w:rPr>
              <w:t>Due to the RNRMC being located on Ministry of Defence property you will be required to undertake Ministry of</w:t>
            </w:r>
            <w:r w:rsidR="00F8408E" w:rsidRPr="00222710">
              <w:rPr>
                <w:rFonts w:ascii="Lexend" w:hAnsi="Lexend" w:cstheme="minorHAnsi"/>
                <w:sz w:val="22"/>
                <w:szCs w:val="22"/>
              </w:rPr>
              <w:t xml:space="preserve"> </w:t>
            </w:r>
            <w:r w:rsidRPr="00222710">
              <w:rPr>
                <w:rFonts w:ascii="Lexend" w:hAnsi="Lexend" w:cstheme="minorHAnsi"/>
                <w:sz w:val="22"/>
                <w:szCs w:val="22"/>
              </w:rPr>
              <w:t>Defence Security Vetting. Your employment with the RNRMC, and continued employment, is strictly conditional upon</w:t>
            </w:r>
            <w:r w:rsidR="00F8408E" w:rsidRPr="00222710">
              <w:rPr>
                <w:rFonts w:ascii="Lexend" w:hAnsi="Lexend" w:cstheme="minorHAnsi"/>
                <w:sz w:val="22"/>
                <w:szCs w:val="22"/>
              </w:rPr>
              <w:t xml:space="preserve"> </w:t>
            </w:r>
            <w:r w:rsidRPr="00222710">
              <w:rPr>
                <w:rFonts w:ascii="Lexend" w:hAnsi="Lexend" w:cstheme="minorHAnsi"/>
                <w:sz w:val="22"/>
                <w:szCs w:val="22"/>
              </w:rPr>
              <w:t>the receipt of a satisfactory security clearance which is reviewed every 5 years.</w:t>
            </w:r>
          </w:p>
        </w:tc>
      </w:tr>
      <w:tr w:rsidR="005D0AC0" w:rsidRPr="00222710" w14:paraId="7253A3F9" w14:textId="77777777" w:rsidTr="04F90B86">
        <w:tc>
          <w:tcPr>
            <w:tcW w:w="10500" w:type="dxa"/>
            <w:gridSpan w:val="11"/>
            <w:tcBorders>
              <w:bottom w:val="single" w:sz="4" w:space="0" w:color="auto"/>
            </w:tcBorders>
          </w:tcPr>
          <w:p w14:paraId="19E49C7A" w14:textId="77777777" w:rsidR="005D0AC0" w:rsidRPr="00222710" w:rsidRDefault="005D0AC0" w:rsidP="00D70991">
            <w:pPr>
              <w:rPr>
                <w:rFonts w:ascii="Lexend" w:hAnsi="Lexend" w:cstheme="minorHAnsi"/>
                <w:sz w:val="22"/>
                <w:szCs w:val="22"/>
              </w:rPr>
            </w:pPr>
          </w:p>
        </w:tc>
      </w:tr>
      <w:tr w:rsidR="005D0AC0" w:rsidRPr="00222710" w14:paraId="1191CFB3" w14:textId="77777777" w:rsidTr="04F90B86">
        <w:tc>
          <w:tcPr>
            <w:tcW w:w="10500" w:type="dxa"/>
            <w:gridSpan w:val="11"/>
            <w:tcBorders>
              <w:top w:val="single" w:sz="4" w:space="0" w:color="auto"/>
              <w:left w:val="single" w:sz="4" w:space="0" w:color="auto"/>
              <w:bottom w:val="single" w:sz="4" w:space="0" w:color="auto"/>
              <w:right w:val="single" w:sz="4" w:space="0" w:color="auto"/>
            </w:tcBorders>
            <w:shd w:val="clear" w:color="auto" w:fill="010961"/>
          </w:tcPr>
          <w:p w14:paraId="0DC67561" w14:textId="77777777" w:rsidR="005D0AC0" w:rsidRPr="00222710" w:rsidRDefault="005D0AC0" w:rsidP="00D70991">
            <w:pPr>
              <w:rPr>
                <w:rFonts w:ascii="Lexend" w:hAnsi="Lexend" w:cstheme="minorHAnsi"/>
                <w:color w:val="FFFFFF" w:themeColor="background1"/>
                <w:sz w:val="22"/>
                <w:szCs w:val="22"/>
              </w:rPr>
            </w:pPr>
            <w:r w:rsidRPr="00222710">
              <w:rPr>
                <w:rFonts w:ascii="Lexend" w:hAnsi="Lexend" w:cstheme="minorHAnsi"/>
                <w:b/>
                <w:color w:val="FFFFFF" w:themeColor="background1"/>
                <w:sz w:val="22"/>
                <w:szCs w:val="22"/>
              </w:rPr>
              <w:t>Discretionary Non-contractual Benefits</w:t>
            </w:r>
          </w:p>
        </w:tc>
      </w:tr>
      <w:tr w:rsidR="005D0AC0" w:rsidRPr="00222710" w14:paraId="0CCEBAAA"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139D18D7" w14:textId="77777777" w:rsidR="005D0AC0" w:rsidRPr="00222710" w:rsidRDefault="005D0AC0" w:rsidP="00D70991">
            <w:pPr>
              <w:jc w:val="both"/>
              <w:rPr>
                <w:rFonts w:ascii="Lexend" w:hAnsi="Lexend" w:cstheme="minorHAnsi"/>
                <w:sz w:val="22"/>
                <w:szCs w:val="22"/>
              </w:rPr>
            </w:pPr>
            <w:r w:rsidRPr="00222710">
              <w:rPr>
                <w:rFonts w:ascii="Lexend" w:hAnsi="Lexend" w:cstheme="minorHAnsi"/>
                <w:sz w:val="22"/>
                <w:szCs w:val="22"/>
              </w:rPr>
              <w:t>Free on-site parking</w:t>
            </w:r>
          </w:p>
        </w:tc>
      </w:tr>
      <w:tr w:rsidR="009E712C" w:rsidRPr="00222710" w14:paraId="14B8A65C"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474A9EBD" w14:textId="77777777" w:rsidR="009E712C" w:rsidRPr="00222710" w:rsidRDefault="009E712C" w:rsidP="00D70991">
            <w:pPr>
              <w:jc w:val="both"/>
              <w:rPr>
                <w:rFonts w:ascii="Lexend" w:hAnsi="Lexend" w:cstheme="minorHAnsi"/>
                <w:sz w:val="22"/>
                <w:szCs w:val="22"/>
              </w:rPr>
            </w:pPr>
            <w:r w:rsidRPr="00222710">
              <w:rPr>
                <w:rFonts w:ascii="Lexend" w:hAnsi="Lexend" w:cstheme="minorHAnsi"/>
                <w:sz w:val="22"/>
                <w:szCs w:val="22"/>
              </w:rPr>
              <w:t>Hybrid working – 60% in office and 40% home working</w:t>
            </w:r>
          </w:p>
        </w:tc>
      </w:tr>
      <w:tr w:rsidR="00E37C8B" w:rsidRPr="00222710" w14:paraId="0FAF5778"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7715857F" w14:textId="1A3958DD" w:rsidR="00E37C8B" w:rsidRPr="00222710" w:rsidRDefault="00E37C8B" w:rsidP="00D70991">
            <w:pPr>
              <w:jc w:val="both"/>
              <w:rPr>
                <w:rFonts w:ascii="Lexend" w:hAnsi="Lexend" w:cstheme="minorHAnsi"/>
                <w:sz w:val="22"/>
                <w:szCs w:val="22"/>
              </w:rPr>
            </w:pPr>
            <w:r w:rsidRPr="00222710">
              <w:rPr>
                <w:rFonts w:ascii="Lexend" w:hAnsi="Lexend" w:cstheme="minorHAnsi"/>
                <w:sz w:val="22"/>
                <w:szCs w:val="22"/>
              </w:rPr>
              <w:t>Cycle to Work Scheme</w:t>
            </w:r>
          </w:p>
        </w:tc>
      </w:tr>
      <w:tr w:rsidR="00E37C8B" w:rsidRPr="00222710" w14:paraId="72BB0E8B"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5D9686B7" w14:textId="5E0AB185" w:rsidR="00E37C8B" w:rsidRPr="00222710" w:rsidRDefault="00C76F15" w:rsidP="00D70991">
            <w:pPr>
              <w:jc w:val="both"/>
              <w:rPr>
                <w:rFonts w:ascii="Lexend" w:hAnsi="Lexend" w:cstheme="minorHAnsi"/>
                <w:sz w:val="22"/>
                <w:szCs w:val="22"/>
              </w:rPr>
            </w:pPr>
            <w:r w:rsidRPr="00222710">
              <w:rPr>
                <w:rFonts w:ascii="Lexend" w:hAnsi="Lexend" w:cstheme="minorHAnsi"/>
                <w:sz w:val="22"/>
                <w:szCs w:val="22"/>
              </w:rPr>
              <w:t xml:space="preserve">Free Access </w:t>
            </w:r>
            <w:r w:rsidR="004A733D" w:rsidRPr="00222710">
              <w:rPr>
                <w:rFonts w:ascii="Lexend" w:hAnsi="Lexend" w:cstheme="minorHAnsi"/>
                <w:sz w:val="22"/>
                <w:szCs w:val="22"/>
              </w:rPr>
              <w:t>to HMS Excellent Fitness Centre</w:t>
            </w:r>
          </w:p>
        </w:tc>
      </w:tr>
      <w:tr w:rsidR="00903FB3" w:rsidRPr="00222710" w14:paraId="15BD50AB"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3A457599" w14:textId="26283FBA" w:rsidR="00903FB3" w:rsidRPr="00222710" w:rsidRDefault="00903FB3" w:rsidP="00D70991">
            <w:pPr>
              <w:jc w:val="both"/>
              <w:rPr>
                <w:rFonts w:ascii="Lexend" w:hAnsi="Lexend" w:cstheme="minorHAnsi"/>
                <w:sz w:val="22"/>
                <w:szCs w:val="22"/>
              </w:rPr>
            </w:pPr>
            <w:r w:rsidRPr="00222710">
              <w:rPr>
                <w:rFonts w:ascii="Lexend" w:hAnsi="Lexend" w:cstheme="minorHAnsi"/>
                <w:sz w:val="22"/>
                <w:szCs w:val="22"/>
              </w:rPr>
              <w:t>Employee Assistance Programme</w:t>
            </w:r>
            <w:r w:rsidR="00E37C8B" w:rsidRPr="00222710">
              <w:rPr>
                <w:rFonts w:ascii="Lexend" w:hAnsi="Lexend" w:cstheme="minorHAnsi"/>
                <w:sz w:val="22"/>
                <w:szCs w:val="22"/>
              </w:rPr>
              <w:t xml:space="preserve"> through Health Assured</w:t>
            </w:r>
          </w:p>
        </w:tc>
      </w:tr>
      <w:tr w:rsidR="00C17F20" w:rsidRPr="00222710" w14:paraId="14BA6430"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71DBB4F7" w14:textId="6D9CDC45" w:rsidR="00C17F20" w:rsidRPr="00222710" w:rsidRDefault="00C17F20" w:rsidP="00C17F20">
            <w:pPr>
              <w:jc w:val="both"/>
              <w:rPr>
                <w:rFonts w:ascii="Lexend" w:hAnsi="Lexend" w:cstheme="minorHAnsi"/>
                <w:sz w:val="22"/>
                <w:szCs w:val="22"/>
              </w:rPr>
            </w:pPr>
            <w:r w:rsidRPr="00222710">
              <w:rPr>
                <w:rFonts w:ascii="Lexend" w:hAnsi="Lexend" w:cstheme="minorHAnsi"/>
                <w:sz w:val="22"/>
                <w:szCs w:val="22"/>
              </w:rPr>
              <w:t xml:space="preserve">Life Assurance (after one </w:t>
            </w:r>
            <w:r w:rsidR="004A733D" w:rsidRPr="00222710">
              <w:rPr>
                <w:rFonts w:ascii="Lexend" w:hAnsi="Lexend" w:cstheme="minorHAnsi"/>
                <w:sz w:val="22"/>
                <w:szCs w:val="22"/>
              </w:rPr>
              <w:t>year’s</w:t>
            </w:r>
            <w:r w:rsidRPr="00222710">
              <w:rPr>
                <w:rFonts w:ascii="Lexend" w:hAnsi="Lexend" w:cstheme="minorHAnsi"/>
                <w:sz w:val="22"/>
                <w:szCs w:val="22"/>
              </w:rPr>
              <w:t xml:space="preserve"> qualifying service)</w:t>
            </w:r>
          </w:p>
        </w:tc>
      </w:tr>
      <w:tr w:rsidR="00C17F20" w:rsidRPr="00222710" w14:paraId="3E77678E"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2B06C9C5" w14:textId="22E9CE9B" w:rsidR="00C17F20" w:rsidRPr="00222710" w:rsidRDefault="00C17F20" w:rsidP="00C17F20">
            <w:pPr>
              <w:jc w:val="both"/>
              <w:rPr>
                <w:rFonts w:ascii="Lexend" w:hAnsi="Lexend" w:cstheme="minorHAnsi"/>
                <w:sz w:val="22"/>
                <w:szCs w:val="22"/>
              </w:rPr>
            </w:pPr>
            <w:r w:rsidRPr="00222710">
              <w:rPr>
                <w:rFonts w:ascii="Lexend" w:hAnsi="Lexend" w:cstheme="minorHAnsi"/>
                <w:sz w:val="22"/>
                <w:szCs w:val="22"/>
              </w:rPr>
              <w:t>Private Healthcare Scheme (after one year’s qualifying period)</w:t>
            </w:r>
          </w:p>
        </w:tc>
      </w:tr>
      <w:tr w:rsidR="00C17F20" w:rsidRPr="00222710" w14:paraId="259F2AE5"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519A403C" w14:textId="083F22F7" w:rsidR="00C17F20" w:rsidRPr="00222710" w:rsidRDefault="00C17F20" w:rsidP="00C17F20">
            <w:pPr>
              <w:jc w:val="both"/>
              <w:rPr>
                <w:rFonts w:ascii="Lexend" w:hAnsi="Lexend" w:cstheme="minorHAnsi"/>
                <w:sz w:val="22"/>
                <w:szCs w:val="22"/>
              </w:rPr>
            </w:pPr>
            <w:r w:rsidRPr="00222710">
              <w:rPr>
                <w:rFonts w:ascii="Lexend" w:hAnsi="Lexend" w:cstheme="minorHAnsi"/>
                <w:sz w:val="22"/>
                <w:szCs w:val="22"/>
              </w:rPr>
              <w:t>Standard Life Non-contributory Pension Scheme (7% contribution after 3 months qualifying period)</w:t>
            </w:r>
          </w:p>
        </w:tc>
      </w:tr>
      <w:tr w:rsidR="00BD6430" w:rsidRPr="00222710" w14:paraId="19D34F0F"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25FA992E" w14:textId="179B008D" w:rsidR="00BD6430" w:rsidRPr="00222710" w:rsidRDefault="00BD6430" w:rsidP="00C17F20">
            <w:pPr>
              <w:jc w:val="both"/>
              <w:rPr>
                <w:rFonts w:ascii="Lexend" w:hAnsi="Lexend" w:cstheme="minorHAnsi"/>
                <w:sz w:val="22"/>
                <w:szCs w:val="22"/>
              </w:rPr>
            </w:pPr>
            <w:r w:rsidRPr="00222710">
              <w:rPr>
                <w:rFonts w:ascii="Lexend" w:hAnsi="Lexend" w:cstheme="minorHAnsi"/>
                <w:sz w:val="22"/>
                <w:szCs w:val="22"/>
              </w:rPr>
              <w:t xml:space="preserve">Enhanced Maternity Leave Package </w:t>
            </w:r>
            <w:r w:rsidR="00841EF4" w:rsidRPr="00222710">
              <w:rPr>
                <w:rFonts w:ascii="Lexend" w:hAnsi="Lexend" w:cstheme="minorHAnsi"/>
                <w:sz w:val="22"/>
                <w:szCs w:val="22"/>
              </w:rPr>
              <w:t>(after 2 year’s qualifying period)</w:t>
            </w:r>
          </w:p>
        </w:tc>
      </w:tr>
      <w:tr w:rsidR="009E712C" w:rsidRPr="00222710" w14:paraId="12261800" w14:textId="77777777" w:rsidTr="04F90B86">
        <w:tc>
          <w:tcPr>
            <w:tcW w:w="10500" w:type="dxa"/>
            <w:gridSpan w:val="11"/>
            <w:tcBorders>
              <w:top w:val="single" w:sz="4" w:space="0" w:color="auto"/>
              <w:left w:val="single" w:sz="4" w:space="0" w:color="auto"/>
              <w:bottom w:val="single" w:sz="4" w:space="0" w:color="auto"/>
              <w:right w:val="single" w:sz="4" w:space="0" w:color="auto"/>
            </w:tcBorders>
          </w:tcPr>
          <w:p w14:paraId="7AFE8AF7" w14:textId="26A9877A" w:rsidR="009E712C" w:rsidRPr="00222710" w:rsidRDefault="00682AFE" w:rsidP="00C17F20">
            <w:pPr>
              <w:jc w:val="both"/>
              <w:rPr>
                <w:rFonts w:ascii="Lexend" w:hAnsi="Lexend" w:cstheme="minorHAnsi"/>
                <w:sz w:val="22"/>
                <w:szCs w:val="22"/>
              </w:rPr>
            </w:pPr>
            <w:r w:rsidRPr="00222710">
              <w:rPr>
                <w:rFonts w:ascii="Lexend" w:hAnsi="Lexend" w:cstheme="minorHAnsi"/>
                <w:sz w:val="22"/>
                <w:szCs w:val="22"/>
              </w:rPr>
              <w:t>3 months Sabbatical Leave – unpaid (after 5 year’s qualifying period)</w:t>
            </w:r>
          </w:p>
        </w:tc>
      </w:tr>
    </w:tbl>
    <w:p w14:paraId="59D4B6D9" w14:textId="77777777" w:rsidR="00FE5CD4" w:rsidRPr="00222710" w:rsidRDefault="00FE5CD4" w:rsidP="00903FB3">
      <w:pPr>
        <w:jc w:val="both"/>
        <w:rPr>
          <w:rFonts w:ascii="Lexend" w:hAnsi="Lexend" w:cstheme="minorHAnsi"/>
          <w:sz w:val="22"/>
          <w:szCs w:val="22"/>
        </w:rPr>
      </w:pPr>
    </w:p>
    <w:sectPr w:rsidR="00FE5CD4" w:rsidRPr="00222710" w:rsidSect="003D639F">
      <w:headerReference w:type="default" r:id="rId10"/>
      <w:pgSz w:w="11907" w:h="16840" w:code="9"/>
      <w:pgMar w:top="1440" w:right="0" w:bottom="1440" w:left="1440" w:header="56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DD758" w14:textId="77777777" w:rsidR="00C17363" w:rsidRDefault="00C17363" w:rsidP="00F52578">
      <w:pPr>
        <w:pStyle w:val="10048HourWorkingAgreement"/>
      </w:pPr>
      <w:r>
        <w:separator/>
      </w:r>
    </w:p>
  </w:endnote>
  <w:endnote w:type="continuationSeparator" w:id="0">
    <w:p w14:paraId="608CE5A4" w14:textId="77777777" w:rsidR="00C17363" w:rsidRDefault="00C17363" w:rsidP="00F52578">
      <w:pPr>
        <w:pStyle w:val="10048HourWorkingAgreement"/>
      </w:pPr>
      <w:r>
        <w:continuationSeparator/>
      </w:r>
    </w:p>
  </w:endnote>
  <w:endnote w:type="continuationNotice" w:id="1">
    <w:p w14:paraId="35DED1AC" w14:textId="77777777" w:rsidR="00C17363" w:rsidRDefault="00C17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FF745" w14:textId="77777777" w:rsidR="00C17363" w:rsidRDefault="00C17363" w:rsidP="00F52578">
      <w:pPr>
        <w:pStyle w:val="10048HourWorkingAgreement"/>
      </w:pPr>
      <w:r>
        <w:separator/>
      </w:r>
    </w:p>
  </w:footnote>
  <w:footnote w:type="continuationSeparator" w:id="0">
    <w:p w14:paraId="17851736" w14:textId="77777777" w:rsidR="00C17363" w:rsidRDefault="00C17363" w:rsidP="00F52578">
      <w:pPr>
        <w:pStyle w:val="10048HourWorkingAgreement"/>
      </w:pPr>
      <w:r>
        <w:continuationSeparator/>
      </w:r>
    </w:p>
  </w:footnote>
  <w:footnote w:type="continuationNotice" w:id="1">
    <w:p w14:paraId="6BD825C4" w14:textId="77777777" w:rsidR="00C17363" w:rsidRDefault="00C17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4F0DD" w14:textId="779972B8" w:rsidR="000E52AA" w:rsidRPr="000E52AA" w:rsidRDefault="00C04819" w:rsidP="000E52AA">
    <w:pPr>
      <w:tabs>
        <w:tab w:val="center" w:pos="4320"/>
        <w:tab w:val="right" w:pos="8640"/>
      </w:tabs>
      <w:rPr>
        <w:sz w:val="24"/>
        <w:szCs w:val="24"/>
      </w:rPr>
    </w:pPr>
    <w:r w:rsidRPr="000E52AA">
      <w:rPr>
        <w:noProof/>
        <w:sz w:val="24"/>
        <w:szCs w:val="24"/>
        <w:lang w:eastAsia="en-GB"/>
      </w:rPr>
      <w:drawing>
        <wp:anchor distT="0" distB="0" distL="114300" distR="114300" simplePos="0" relativeHeight="251658240" behindDoc="1" locked="0" layoutInCell="1" allowOverlap="1" wp14:anchorId="3AFA8DD1" wp14:editId="4D13CCCF">
          <wp:simplePos x="0" y="0"/>
          <wp:positionH relativeFrom="column">
            <wp:posOffset>3222625</wp:posOffset>
          </wp:positionH>
          <wp:positionV relativeFrom="paragraph">
            <wp:posOffset>-194756</wp:posOffset>
          </wp:positionV>
          <wp:extent cx="3239770" cy="881380"/>
          <wp:effectExtent l="0" t="0" r="0" b="0"/>
          <wp:wrapTight wrapText="bothSides">
            <wp:wrapPolygon edited="0">
              <wp:start x="0" y="0"/>
              <wp:lineTo x="0" y="10582"/>
              <wp:lineTo x="4064" y="18674"/>
              <wp:lineTo x="5419" y="18674"/>
              <wp:lineTo x="12362" y="17429"/>
              <wp:lineTo x="20999" y="13072"/>
              <wp:lineTo x="20999" y="8715"/>
              <wp:lineTo x="20321" y="4980"/>
              <wp:lineTo x="18967"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1">
                    <a:extLst>
                      <a:ext uri="{28A0092B-C50C-407E-A947-70E740481C1C}">
                        <a14:useLocalDpi xmlns:a14="http://schemas.microsoft.com/office/drawing/2010/main" val="0"/>
                      </a:ext>
                    </a:extLst>
                  </a:blip>
                  <a:srcRect l="22152" t="39084" r="19551" b="33665"/>
                  <a:stretch/>
                </pic:blipFill>
                <pic:spPr bwMode="auto">
                  <a:xfrm>
                    <a:off x="0" y="0"/>
                    <a:ext cx="3239770" cy="881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52AA" w:rsidRPr="000E52AA">
      <w:rPr>
        <w:noProof/>
        <w:sz w:val="24"/>
        <w:szCs w:val="24"/>
        <w:lang w:eastAsia="en-GB"/>
      </w:rPr>
      <w:drawing>
        <wp:anchor distT="0" distB="0" distL="114300" distR="114300" simplePos="0" relativeHeight="251658241" behindDoc="0" locked="0" layoutInCell="1" allowOverlap="1" wp14:anchorId="4779389C" wp14:editId="14ED2CFE">
          <wp:simplePos x="0" y="0"/>
          <wp:positionH relativeFrom="column">
            <wp:posOffset>-360045</wp:posOffset>
          </wp:positionH>
          <wp:positionV relativeFrom="paragraph">
            <wp:posOffset>-42545</wp:posOffset>
          </wp:positionV>
          <wp:extent cx="1800000" cy="342000"/>
          <wp:effectExtent l="0" t="0" r="3810" b="0"/>
          <wp:wrapThrough wrapText="bothSides">
            <wp:wrapPolygon edited="0">
              <wp:start x="0" y="0"/>
              <wp:lineTo x="0" y="19271"/>
              <wp:lineTo x="21341" y="19271"/>
              <wp:lineTo x="213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 Your Side strapline.pdf"/>
                  <pic:cNvPicPr/>
                </pic:nvPicPr>
                <pic:blipFill>
                  <a:blip r:embed="rId2">
                    <a:extLst>
                      <a:ext uri="{28A0092B-C50C-407E-A947-70E740481C1C}">
                        <a14:useLocalDpi xmlns:a14="http://schemas.microsoft.com/office/drawing/2010/main" val="0"/>
                      </a:ext>
                    </a:extLst>
                  </a:blip>
                  <a:stretch>
                    <a:fillRect/>
                  </a:stretch>
                </pic:blipFill>
                <pic:spPr>
                  <a:xfrm>
                    <a:off x="0" y="0"/>
                    <a:ext cx="1800000" cy="342000"/>
                  </a:xfrm>
                  <a:prstGeom prst="rect">
                    <a:avLst/>
                  </a:prstGeom>
                </pic:spPr>
              </pic:pic>
            </a:graphicData>
          </a:graphic>
          <wp14:sizeRelH relativeFrom="margin">
            <wp14:pctWidth>0</wp14:pctWidth>
          </wp14:sizeRelH>
          <wp14:sizeRelV relativeFrom="margin">
            <wp14:pctHeight>0</wp14:pctHeight>
          </wp14:sizeRelV>
        </wp:anchor>
      </w:drawing>
    </w:r>
    <w:r w:rsidR="000E52AA" w:rsidRPr="000E52AA">
      <w:rPr>
        <w:sz w:val="24"/>
        <w:szCs w:val="24"/>
      </w:rPr>
      <w:tab/>
      <w:t xml:space="preserve">                                                </w:t>
    </w:r>
  </w:p>
  <w:p w14:paraId="59D4B6DF" w14:textId="199653DC" w:rsidR="00F52578" w:rsidRDefault="00F52578" w:rsidP="000E52AA">
    <w:pPr>
      <w:pStyle w:val="Header"/>
    </w:pPr>
  </w:p>
  <w:p w14:paraId="3D3CC75E" w14:textId="224C0891" w:rsidR="00C04819" w:rsidRDefault="00C04819" w:rsidP="000E52AA">
    <w:pPr>
      <w:pStyle w:val="Header"/>
    </w:pPr>
  </w:p>
  <w:p w14:paraId="0A78C179" w14:textId="6867E0F2" w:rsidR="00C04819" w:rsidRPr="000E52AA" w:rsidRDefault="00C04819" w:rsidP="000E5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82E9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10A79D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07B673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DA615B"/>
    <w:multiLevelType w:val="multilevel"/>
    <w:tmpl w:val="F29A9C1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D1E6AA4"/>
    <w:multiLevelType w:val="multilevel"/>
    <w:tmpl w:val="EC285668"/>
    <w:lvl w:ilvl="0">
      <w:start w:val="17"/>
      <w:numFmt w:val="decimal"/>
      <w:lvlText w:val="%1.0"/>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74326AA"/>
    <w:multiLevelType w:val="multilevel"/>
    <w:tmpl w:val="236C6ED8"/>
    <w:lvl w:ilvl="0">
      <w:numFmt w:val="decimal"/>
      <w:lvlText w:val="%1.0"/>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CF22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AA5D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2B6EBB"/>
    <w:multiLevelType w:val="multilevel"/>
    <w:tmpl w:val="71AA1B24"/>
    <w:lvl w:ilvl="0">
      <w:start w:val="11"/>
      <w:numFmt w:val="decimal"/>
      <w:lvlText w:val="%1.0"/>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9B823C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29F60F5C"/>
    <w:multiLevelType w:val="multilevel"/>
    <w:tmpl w:val="D028128C"/>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FF4277E"/>
    <w:multiLevelType w:val="multilevel"/>
    <w:tmpl w:val="A7447EEE"/>
    <w:lvl w:ilvl="0">
      <w:start w:val="1"/>
      <w:numFmt w:val="decimal"/>
      <w:lvlText w:val="%1.0"/>
      <w:lvlJc w:val="left"/>
      <w:pPr>
        <w:tabs>
          <w:tab w:val="num" w:pos="630"/>
        </w:tabs>
        <w:ind w:left="630" w:hanging="630"/>
      </w:pPr>
      <w:rPr>
        <w:rFonts w:hint="default"/>
      </w:rPr>
    </w:lvl>
    <w:lvl w:ilvl="1">
      <w:start w:val="1"/>
      <w:numFmt w:val="decimal"/>
      <w:lvlText w:val="%1.%2"/>
      <w:lvlJc w:val="left"/>
      <w:pPr>
        <w:tabs>
          <w:tab w:val="num" w:pos="1350"/>
        </w:tabs>
        <w:ind w:left="1350" w:hanging="63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0CD28A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43171727"/>
    <w:multiLevelType w:val="multilevel"/>
    <w:tmpl w:val="C2920248"/>
    <w:lvl w:ilvl="0">
      <w:start w:val="16"/>
      <w:numFmt w:val="decimal"/>
      <w:lvlText w:val="%1.0"/>
      <w:lvlJc w:val="left"/>
      <w:pPr>
        <w:tabs>
          <w:tab w:val="num" w:pos="675"/>
        </w:tabs>
        <w:ind w:left="675" w:hanging="675"/>
      </w:pPr>
      <w:rPr>
        <w:rFonts w:hint="default"/>
      </w:rPr>
    </w:lvl>
    <w:lvl w:ilvl="1">
      <w:start w:val="1"/>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3420E52"/>
    <w:multiLevelType w:val="multilevel"/>
    <w:tmpl w:val="E74AB85C"/>
    <w:lvl w:ilvl="0">
      <w:start w:val="1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A3F2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2D53F5"/>
    <w:multiLevelType w:val="multilevel"/>
    <w:tmpl w:val="2C200D40"/>
    <w:lvl w:ilvl="0">
      <w:start w:val="1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B2B4F00"/>
    <w:multiLevelType w:val="multilevel"/>
    <w:tmpl w:val="CFF8FC1A"/>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71449067">
    <w:abstractNumId w:val="17"/>
  </w:num>
  <w:num w:numId="2" w16cid:durableId="12801978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929951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214925575">
    <w:abstractNumId w:val="7"/>
  </w:num>
  <w:num w:numId="5" w16cid:durableId="587345077">
    <w:abstractNumId w:val="8"/>
  </w:num>
  <w:num w:numId="6" w16cid:durableId="1510562360">
    <w:abstractNumId w:val="3"/>
  </w:num>
  <w:num w:numId="7" w16cid:durableId="1512721846">
    <w:abstractNumId w:val="16"/>
  </w:num>
  <w:num w:numId="8" w16cid:durableId="773595899">
    <w:abstractNumId w:val="15"/>
  </w:num>
  <w:num w:numId="9" w16cid:durableId="227154872">
    <w:abstractNumId w:val="10"/>
  </w:num>
  <w:num w:numId="10" w16cid:durableId="934674615">
    <w:abstractNumId w:val="2"/>
  </w:num>
  <w:num w:numId="11" w16cid:durableId="531114735">
    <w:abstractNumId w:val="13"/>
  </w:num>
  <w:num w:numId="12" w16cid:durableId="566963513">
    <w:abstractNumId w:val="1"/>
  </w:num>
  <w:num w:numId="13" w16cid:durableId="1872255694">
    <w:abstractNumId w:val="11"/>
  </w:num>
  <w:num w:numId="14" w16cid:durableId="808522575">
    <w:abstractNumId w:val="12"/>
  </w:num>
  <w:num w:numId="15" w16cid:durableId="358513405">
    <w:abstractNumId w:val="4"/>
  </w:num>
  <w:num w:numId="16" w16cid:durableId="2135439732">
    <w:abstractNumId w:val="14"/>
  </w:num>
  <w:num w:numId="17" w16cid:durableId="555821910">
    <w:abstractNumId w:val="9"/>
  </w:num>
  <w:num w:numId="18" w16cid:durableId="1333335783">
    <w:abstractNumId w:val="18"/>
  </w:num>
  <w:num w:numId="19" w16cid:durableId="32268825">
    <w:abstractNumId w:val="5"/>
  </w:num>
  <w:num w:numId="20" w16cid:durableId="952250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DE"/>
    <w:rsid w:val="0000241B"/>
    <w:rsid w:val="00053210"/>
    <w:rsid w:val="00062E70"/>
    <w:rsid w:val="00067652"/>
    <w:rsid w:val="00081CC6"/>
    <w:rsid w:val="000C5607"/>
    <w:rsid w:val="000D7DE8"/>
    <w:rsid w:val="000E3CAB"/>
    <w:rsid w:val="000E52AA"/>
    <w:rsid w:val="000F44B4"/>
    <w:rsid w:val="001040F9"/>
    <w:rsid w:val="00132EA4"/>
    <w:rsid w:val="00137D3C"/>
    <w:rsid w:val="00151C28"/>
    <w:rsid w:val="001750E0"/>
    <w:rsid w:val="001A2C73"/>
    <w:rsid w:val="001B52D8"/>
    <w:rsid w:val="001B579F"/>
    <w:rsid w:val="001D0D2D"/>
    <w:rsid w:val="00213B47"/>
    <w:rsid w:val="00222710"/>
    <w:rsid w:val="0023685D"/>
    <w:rsid w:val="00237129"/>
    <w:rsid w:val="00277184"/>
    <w:rsid w:val="00290443"/>
    <w:rsid w:val="002B2026"/>
    <w:rsid w:val="002B4467"/>
    <w:rsid w:val="002C006B"/>
    <w:rsid w:val="002D7E0B"/>
    <w:rsid w:val="002E17CE"/>
    <w:rsid w:val="0031194C"/>
    <w:rsid w:val="00335599"/>
    <w:rsid w:val="0034414F"/>
    <w:rsid w:val="0036232F"/>
    <w:rsid w:val="003A0215"/>
    <w:rsid w:val="003C34DE"/>
    <w:rsid w:val="003D54EF"/>
    <w:rsid w:val="003D639F"/>
    <w:rsid w:val="003D7049"/>
    <w:rsid w:val="003F3737"/>
    <w:rsid w:val="00407111"/>
    <w:rsid w:val="00424A89"/>
    <w:rsid w:val="00444E63"/>
    <w:rsid w:val="004668E1"/>
    <w:rsid w:val="00492367"/>
    <w:rsid w:val="004A4F2F"/>
    <w:rsid w:val="004A733D"/>
    <w:rsid w:val="004D5388"/>
    <w:rsid w:val="004E001D"/>
    <w:rsid w:val="004E5BB3"/>
    <w:rsid w:val="00533E19"/>
    <w:rsid w:val="005554F4"/>
    <w:rsid w:val="00566A74"/>
    <w:rsid w:val="005840A0"/>
    <w:rsid w:val="005B0AF7"/>
    <w:rsid w:val="005D0AC0"/>
    <w:rsid w:val="005D27DE"/>
    <w:rsid w:val="006045DD"/>
    <w:rsid w:val="006153DF"/>
    <w:rsid w:val="0061542D"/>
    <w:rsid w:val="00625471"/>
    <w:rsid w:val="00635514"/>
    <w:rsid w:val="006373B7"/>
    <w:rsid w:val="006453D5"/>
    <w:rsid w:val="00646A17"/>
    <w:rsid w:val="00682AFE"/>
    <w:rsid w:val="006A2504"/>
    <w:rsid w:val="006E5779"/>
    <w:rsid w:val="00701954"/>
    <w:rsid w:val="00704773"/>
    <w:rsid w:val="00745EAA"/>
    <w:rsid w:val="00777316"/>
    <w:rsid w:val="007C6407"/>
    <w:rsid w:val="00820547"/>
    <w:rsid w:val="00841EF4"/>
    <w:rsid w:val="0086455E"/>
    <w:rsid w:val="0088170A"/>
    <w:rsid w:val="008958B1"/>
    <w:rsid w:val="00896579"/>
    <w:rsid w:val="008A6435"/>
    <w:rsid w:val="008B21AA"/>
    <w:rsid w:val="008B4BF0"/>
    <w:rsid w:val="00900908"/>
    <w:rsid w:val="00903FB3"/>
    <w:rsid w:val="00921F29"/>
    <w:rsid w:val="00945605"/>
    <w:rsid w:val="00961691"/>
    <w:rsid w:val="00987C85"/>
    <w:rsid w:val="00995BAF"/>
    <w:rsid w:val="009A16D0"/>
    <w:rsid w:val="009B18D4"/>
    <w:rsid w:val="009E712C"/>
    <w:rsid w:val="00A330BB"/>
    <w:rsid w:val="00A40893"/>
    <w:rsid w:val="00A4463B"/>
    <w:rsid w:val="00A46134"/>
    <w:rsid w:val="00A51263"/>
    <w:rsid w:val="00A6613D"/>
    <w:rsid w:val="00A66C12"/>
    <w:rsid w:val="00A742DC"/>
    <w:rsid w:val="00A90E76"/>
    <w:rsid w:val="00AA1F32"/>
    <w:rsid w:val="00AD7429"/>
    <w:rsid w:val="00AF06DF"/>
    <w:rsid w:val="00AF37F0"/>
    <w:rsid w:val="00B009D3"/>
    <w:rsid w:val="00B25A18"/>
    <w:rsid w:val="00B2619C"/>
    <w:rsid w:val="00B64FB3"/>
    <w:rsid w:val="00B87413"/>
    <w:rsid w:val="00B94AB1"/>
    <w:rsid w:val="00B956E7"/>
    <w:rsid w:val="00BB6F7C"/>
    <w:rsid w:val="00BD6430"/>
    <w:rsid w:val="00C04819"/>
    <w:rsid w:val="00C13D8E"/>
    <w:rsid w:val="00C17363"/>
    <w:rsid w:val="00C17ACE"/>
    <w:rsid w:val="00C17F20"/>
    <w:rsid w:val="00C253CE"/>
    <w:rsid w:val="00C31172"/>
    <w:rsid w:val="00C42F5C"/>
    <w:rsid w:val="00C46A5C"/>
    <w:rsid w:val="00C76F15"/>
    <w:rsid w:val="00CD022B"/>
    <w:rsid w:val="00D12247"/>
    <w:rsid w:val="00D23F6C"/>
    <w:rsid w:val="00D43D37"/>
    <w:rsid w:val="00D70991"/>
    <w:rsid w:val="00D84FC5"/>
    <w:rsid w:val="00DA51F9"/>
    <w:rsid w:val="00DE0547"/>
    <w:rsid w:val="00E00F3C"/>
    <w:rsid w:val="00E3552C"/>
    <w:rsid w:val="00E374DC"/>
    <w:rsid w:val="00E37C8B"/>
    <w:rsid w:val="00E61FCE"/>
    <w:rsid w:val="00E62688"/>
    <w:rsid w:val="00E62CA0"/>
    <w:rsid w:val="00E70295"/>
    <w:rsid w:val="00ED524B"/>
    <w:rsid w:val="00F52578"/>
    <w:rsid w:val="00F5480E"/>
    <w:rsid w:val="00F60F84"/>
    <w:rsid w:val="00F74FCF"/>
    <w:rsid w:val="00F81AAD"/>
    <w:rsid w:val="00F8408E"/>
    <w:rsid w:val="00F8627B"/>
    <w:rsid w:val="00F95EEC"/>
    <w:rsid w:val="00FC12D6"/>
    <w:rsid w:val="00FD5FA4"/>
    <w:rsid w:val="00FE5CD4"/>
    <w:rsid w:val="00FE5FA9"/>
    <w:rsid w:val="00FF69BA"/>
    <w:rsid w:val="04F90B86"/>
    <w:rsid w:val="0680EE0C"/>
    <w:rsid w:val="07391B67"/>
    <w:rsid w:val="0B545F2F"/>
    <w:rsid w:val="19F9523A"/>
    <w:rsid w:val="1CEB2853"/>
    <w:rsid w:val="1E418A8B"/>
    <w:rsid w:val="1E9165BB"/>
    <w:rsid w:val="2EB4E6F1"/>
    <w:rsid w:val="3D6EE495"/>
    <w:rsid w:val="44491E61"/>
    <w:rsid w:val="4A0D9587"/>
    <w:rsid w:val="50A1B1CB"/>
    <w:rsid w:val="679AE2EF"/>
    <w:rsid w:val="6A941480"/>
    <w:rsid w:val="6DE75193"/>
    <w:rsid w:val="6E99638F"/>
    <w:rsid w:val="6FEE7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4B692"/>
  <w15:docId w15:val="{30633617-032E-428E-A58F-18E49304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both"/>
      <w:outlineLvl w:val="1"/>
    </w:pPr>
    <w:rPr>
      <w:rFonts w:ascii="Arial" w:hAnsi="Arial"/>
      <w:b/>
    </w:rPr>
  </w:style>
  <w:style w:type="paragraph" w:styleId="Heading3">
    <w:name w:val="heading 3"/>
    <w:basedOn w:val="Normal"/>
    <w:next w:val="Normal"/>
    <w:qFormat/>
    <w:pPr>
      <w:keepNext/>
      <w:outlineLvl w:val="2"/>
    </w:pPr>
    <w:rPr>
      <w:rFonts w:ascii="Arial" w:hAnsi="Arial" w:cs="Arial"/>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RefLetterForm">
    <w:name w:val="8.0 Ref Letter + Form"/>
    <w:rPr>
      <w:lang w:val="en-US" w:eastAsia="en-US"/>
    </w:rPr>
  </w:style>
  <w:style w:type="paragraph" w:customStyle="1" w:styleId="90ConultationLetter">
    <w:name w:val="9.0 Conultation Letter"/>
    <w:rPr>
      <w:lang w:val="en-US" w:eastAsia="en-US"/>
    </w:rPr>
  </w:style>
  <w:style w:type="paragraph" w:customStyle="1" w:styleId="10048HourWorkingAgreement">
    <w:name w:val="10.0 48 Hour Working Agreement"/>
    <w:rPr>
      <w:lang w:val="en-US" w:eastAsia="en-US"/>
    </w:rPr>
  </w:style>
  <w:style w:type="paragraph" w:customStyle="1" w:styleId="110SundayWorkingConsent">
    <w:name w:val="11.0 Sunday Working Consent"/>
    <w:rPr>
      <w:lang w:val="en-US" w:eastAsia="en-US"/>
    </w:rPr>
  </w:style>
  <w:style w:type="paragraph" w:customStyle="1" w:styleId="50OfferLetter">
    <w:name w:val="5.0 Offer Letter"/>
    <w:rPr>
      <w:lang w:val="en-US" w:eastAsia="en-US"/>
    </w:rPr>
  </w:style>
  <w:style w:type="paragraph" w:customStyle="1" w:styleId="20equalOps">
    <w:name w:val="2.0 equal Ops"/>
    <w:rPr>
      <w:lang w:val="en-US" w:eastAsia="en-US"/>
    </w:rPr>
  </w:style>
  <w:style w:type="paragraph" w:customStyle="1" w:styleId="80RefLetterForm1">
    <w:name w:val="8.0 Ref Letter + Form1"/>
    <w:rPr>
      <w:lang w:val="en-US" w:eastAsia="en-US"/>
    </w:rPr>
  </w:style>
  <w:style w:type="paragraph" w:customStyle="1" w:styleId="70ReferenceLetter">
    <w:name w:val="7.0 Reference Letter"/>
    <w:rPr>
      <w:lang w:val="en-US" w:eastAsia="en-US"/>
    </w:rPr>
  </w:style>
  <w:style w:type="paragraph" w:styleId="BodyText">
    <w:name w:val="Body Text"/>
    <w:basedOn w:val="Normal"/>
    <w:pPr>
      <w:ind w:right="-612"/>
      <w:jc w:val="both"/>
    </w:pPr>
    <w:rPr>
      <w:rFonts w:ascii="Arial" w:hAnsi="Arial"/>
      <w:b/>
      <w:sz w:val="22"/>
    </w:rPr>
  </w:style>
  <w:style w:type="paragraph" w:styleId="BodyText2">
    <w:name w:val="Body Text 2"/>
    <w:basedOn w:val="Normal"/>
    <w:pPr>
      <w:ind w:right="-754"/>
      <w:jc w:val="both"/>
    </w:pPr>
    <w:rPr>
      <w:rFonts w:ascii="Arial" w:hAnsi="Arial"/>
      <w:sz w:val="22"/>
    </w:rPr>
  </w:style>
  <w:style w:type="paragraph" w:styleId="BodyText3">
    <w:name w:val="Body Text 3"/>
    <w:basedOn w:val="Normal"/>
    <w:pPr>
      <w:ind w:right="-754"/>
    </w:pPr>
    <w:rPr>
      <w:rFonts w:ascii="Arial" w:hAnsi="Arial"/>
      <w:b/>
      <w:sz w:val="16"/>
    </w:rPr>
  </w:style>
  <w:style w:type="paragraph" w:styleId="Header">
    <w:name w:val="header"/>
    <w:basedOn w:val="Normal"/>
    <w:link w:val="HeaderChar"/>
    <w:rsid w:val="00F52578"/>
    <w:pPr>
      <w:tabs>
        <w:tab w:val="center" w:pos="4153"/>
        <w:tab w:val="right" w:pos="8306"/>
      </w:tabs>
    </w:pPr>
  </w:style>
  <w:style w:type="paragraph" w:styleId="Footer">
    <w:name w:val="footer"/>
    <w:basedOn w:val="Normal"/>
    <w:rsid w:val="00F52578"/>
    <w:pPr>
      <w:tabs>
        <w:tab w:val="center" w:pos="4153"/>
        <w:tab w:val="right" w:pos="8306"/>
      </w:tabs>
    </w:pPr>
  </w:style>
  <w:style w:type="table" w:styleId="TableGrid">
    <w:name w:val="Table Grid"/>
    <w:basedOn w:val="TableNormal"/>
    <w:rsid w:val="00F5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995BAF"/>
    <w:rPr>
      <w:lang w:eastAsia="en-US"/>
    </w:rPr>
  </w:style>
  <w:style w:type="paragraph" w:styleId="BalloonText">
    <w:name w:val="Balloon Text"/>
    <w:basedOn w:val="Normal"/>
    <w:link w:val="BalloonTextChar"/>
    <w:rsid w:val="00625471"/>
    <w:rPr>
      <w:rFonts w:ascii="Tahoma" w:hAnsi="Tahoma" w:cs="Tahoma"/>
      <w:sz w:val="16"/>
      <w:szCs w:val="16"/>
    </w:rPr>
  </w:style>
  <w:style w:type="character" w:customStyle="1" w:styleId="BalloonTextChar">
    <w:name w:val="Balloon Text Char"/>
    <w:basedOn w:val="DefaultParagraphFont"/>
    <w:link w:val="BalloonText"/>
    <w:rsid w:val="00625471"/>
    <w:rPr>
      <w:rFonts w:ascii="Tahoma" w:hAnsi="Tahoma" w:cs="Tahoma"/>
      <w:sz w:val="16"/>
      <w:szCs w:val="16"/>
      <w:lang w:eastAsia="en-US"/>
    </w:rPr>
  </w:style>
  <w:style w:type="paragraph" w:styleId="NoSpacing">
    <w:name w:val="No Spacing"/>
    <w:uiPriority w:val="1"/>
    <w:qFormat/>
    <w:rsid w:val="005D0AC0"/>
    <w:rPr>
      <w:sz w:val="24"/>
      <w:szCs w:val="24"/>
    </w:rPr>
  </w:style>
  <w:style w:type="paragraph" w:styleId="NormalWeb">
    <w:name w:val="Normal (Web)"/>
    <w:basedOn w:val="Normal"/>
    <w:uiPriority w:val="99"/>
    <w:unhideWhenUsed/>
    <w:rsid w:val="002E17C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31110">
      <w:bodyDiv w:val="1"/>
      <w:marLeft w:val="0"/>
      <w:marRight w:val="0"/>
      <w:marTop w:val="0"/>
      <w:marBottom w:val="0"/>
      <w:divBdr>
        <w:top w:val="none" w:sz="0" w:space="0" w:color="auto"/>
        <w:left w:val="none" w:sz="0" w:space="0" w:color="auto"/>
        <w:bottom w:val="none" w:sz="0" w:space="0" w:color="auto"/>
        <w:right w:val="none" w:sz="0" w:space="0" w:color="auto"/>
      </w:divBdr>
    </w:div>
    <w:div w:id="266234866">
      <w:bodyDiv w:val="1"/>
      <w:marLeft w:val="0"/>
      <w:marRight w:val="0"/>
      <w:marTop w:val="0"/>
      <w:marBottom w:val="0"/>
      <w:divBdr>
        <w:top w:val="none" w:sz="0" w:space="0" w:color="auto"/>
        <w:left w:val="none" w:sz="0" w:space="0" w:color="auto"/>
        <w:bottom w:val="none" w:sz="0" w:space="0" w:color="auto"/>
        <w:right w:val="none" w:sz="0" w:space="0" w:color="auto"/>
      </w:divBdr>
    </w:div>
    <w:div w:id="769551016">
      <w:bodyDiv w:val="1"/>
      <w:marLeft w:val="0"/>
      <w:marRight w:val="0"/>
      <w:marTop w:val="0"/>
      <w:marBottom w:val="0"/>
      <w:divBdr>
        <w:top w:val="none" w:sz="0" w:space="0" w:color="auto"/>
        <w:left w:val="none" w:sz="0" w:space="0" w:color="auto"/>
        <w:bottom w:val="none" w:sz="0" w:space="0" w:color="auto"/>
        <w:right w:val="none" w:sz="0" w:space="0" w:color="auto"/>
      </w:divBdr>
    </w:div>
    <w:div w:id="779757888">
      <w:bodyDiv w:val="1"/>
      <w:marLeft w:val="0"/>
      <w:marRight w:val="0"/>
      <w:marTop w:val="0"/>
      <w:marBottom w:val="0"/>
      <w:divBdr>
        <w:top w:val="none" w:sz="0" w:space="0" w:color="auto"/>
        <w:left w:val="none" w:sz="0" w:space="0" w:color="auto"/>
        <w:bottom w:val="none" w:sz="0" w:space="0" w:color="auto"/>
        <w:right w:val="none" w:sz="0" w:space="0" w:color="auto"/>
      </w:divBdr>
    </w:div>
    <w:div w:id="13304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95AC4758D02F4DAB539649D73473ED" ma:contentTypeVersion="21" ma:contentTypeDescription="Create a new document." ma:contentTypeScope="" ma:versionID="ceaafdeea3f63d5802715fc152d43a93">
  <xsd:schema xmlns:xsd="http://www.w3.org/2001/XMLSchema" xmlns:xs="http://www.w3.org/2001/XMLSchema" xmlns:p="http://schemas.microsoft.com/office/2006/metadata/properties" xmlns:ns1="http://schemas.microsoft.com/sharepoint/v3" xmlns:ns2="5bbad4d7-f713-4fb3-b617-a0d674e748a4" xmlns:ns3="685252f3-e6a4-4058-8966-f50a16c21ff6" targetNamespace="http://schemas.microsoft.com/office/2006/metadata/properties" ma:root="true" ma:fieldsID="8ce16cf42ee5b6c278ca87a2d27f95fb" ns1:_="" ns2:_="" ns3:_="">
    <xsd:import namespace="http://schemas.microsoft.com/sharepoint/v3"/>
    <xsd:import namespace="5bbad4d7-f713-4fb3-b617-a0d674e748a4"/>
    <xsd:import namespace="685252f3-e6a4-4058-8966-f50a16c21f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1:_ip_UnifiedCompliancePolicyProperties" minOccurs="0"/>
                <xsd:element ref="ns1:_ip_UnifiedCompliancePolicyUIAction"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ad4d7-f713-4fb3-b617-a0d674e748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1b11b-7e8d-4dc7-852b-ad041075a715}" ma:internalName="TaxCatchAll" ma:showField="CatchAllData" ma:web="5bbad4d7-f713-4fb3-b617-a0d674e74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252f3-e6a4-4058-8966-f50a16c21f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cc7454-ee69-411e-8fc4-519f483e00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Status of the document" ma:format="Dropdown" ma:internalName="Status">
      <xsd:simpleType>
        <xsd:restriction base="dms:Choice">
          <xsd:enumeration value="Final Draft"/>
          <xsd:enumeration value="Final"/>
          <xsd:enumeration value="Approved"/>
          <xsd:enumeration value="First Draft"/>
          <xsd:enumeration value="In Progr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bbad4d7-f713-4fb3-b617-a0d674e748a4">
      <UserInfo>
        <DisplayName/>
        <AccountId xsi:nil="true"/>
        <AccountType/>
      </UserInfo>
    </SharedWithUsers>
    <lcf76f155ced4ddcb4097134ff3c332f xmlns="685252f3-e6a4-4058-8966-f50a16c21ff6">
      <Terms xmlns="http://schemas.microsoft.com/office/infopath/2007/PartnerControls"/>
    </lcf76f155ced4ddcb4097134ff3c332f>
    <TaxCatchAll xmlns="5bbad4d7-f713-4fb3-b617-a0d674e748a4" xsi:nil="true"/>
    <_ip_UnifiedCompliancePolicyUIAction xmlns="http://schemas.microsoft.com/sharepoint/v3" xsi:nil="true"/>
    <_ip_UnifiedCompliancePolicyProperties xmlns="http://schemas.microsoft.com/sharepoint/v3" xsi:nil="true"/>
    <Status xmlns="685252f3-e6a4-4058-8966-f50a16c21ff6" xsi:nil="true"/>
  </documentManagement>
</p:properties>
</file>

<file path=customXml/itemProps1.xml><?xml version="1.0" encoding="utf-8"?>
<ds:datastoreItem xmlns:ds="http://schemas.openxmlformats.org/officeDocument/2006/customXml" ds:itemID="{9190313E-A1CB-4D14-958C-049A50E06BC4}">
  <ds:schemaRefs>
    <ds:schemaRef ds:uri="http://schemas.microsoft.com/sharepoint/v3/contenttype/forms"/>
  </ds:schemaRefs>
</ds:datastoreItem>
</file>

<file path=customXml/itemProps2.xml><?xml version="1.0" encoding="utf-8"?>
<ds:datastoreItem xmlns:ds="http://schemas.openxmlformats.org/officeDocument/2006/customXml" ds:itemID="{390B036E-F1BE-42F8-B0E5-1417640EB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bad4d7-f713-4fb3-b617-a0d674e748a4"/>
    <ds:schemaRef ds:uri="685252f3-e6a4-4058-8966-f50a16c21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DD2A6-9AD1-40A3-8DBB-E6C00A895537}">
  <ds:schemaRefs>
    <ds:schemaRef ds:uri="http://schemas.microsoft.com/office/2006/metadata/properties"/>
    <ds:schemaRef ds:uri="http://schemas.microsoft.com/office/infopath/2007/PartnerControls"/>
    <ds:schemaRef ds:uri="5bbad4d7-f713-4fb3-b617-a0d674e748a4"/>
    <ds:schemaRef ds:uri="685252f3-e6a4-4058-8966-f50a16c21ff6"/>
    <ds:schemaRef ds:uri="http://schemas.microsoft.com/sharepoint/v3"/>
  </ds:schemaRefs>
</ds:datastoreItem>
</file>

<file path=docMetadata/LabelInfo.xml><?xml version="1.0" encoding="utf-8"?>
<clbl:labelList xmlns:clbl="http://schemas.microsoft.com/office/2020/mipLabelMetadata">
  <clbl:label id="{efda3433-5f28-4698-ae45-3b847f55f9e2}" enabled="1" method="Standard" siteId="{9f6e0638-85ec-49f9-b4d9-bafdfe2a293f}"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732</Words>
  <Characters>3886</Characters>
  <Application>Microsoft Office Word</Application>
  <DocSecurity>0</DocSecurity>
  <Lines>32</Lines>
  <Paragraphs>9</Paragraphs>
  <ScaleCrop>false</ScaleCrop>
  <Company>HRInsight</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Kate Jack</dc:creator>
  <cp:keywords/>
  <cp:lastModifiedBy>Ally O'Connor</cp:lastModifiedBy>
  <cp:revision>106</cp:revision>
  <cp:lastPrinted>2018-04-30T16:19:00Z</cp:lastPrinted>
  <dcterms:created xsi:type="dcterms:W3CDTF">2021-09-07T01:00:00Z</dcterms:created>
  <dcterms:modified xsi:type="dcterms:W3CDTF">2025-03-10T11:44:00Z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0x0101009995AC4758D02F4DAB539649D73473ED</vt:lpwstr>
  </property>
  <property fmtid="{D5CDD505-2E9C-101B-9397-08002B2CF9AE}" pid="3" name="_dlc_DocIdItemGuid">
    <vt:lpwstr>582cf535-5e65-4044-9e00-152fdbf5c29a</vt:lpwstr>
  </property>
  <property fmtid="{D5CDD505-2E9C-101B-9397-08002B2CF9AE}" pid="4" name="MSIP_Label_efda3433-5f28-4698-ae45-3b847f55f9e2_Enabled">
    <vt:lpwstr>true</vt:lpwstr>
  </property>
  <property fmtid="{D5CDD505-2E9C-101B-9397-08002B2CF9AE}" pid="5" name="MSIP_Label_efda3433-5f28-4698-ae45-3b847f55f9e2_SetDate">
    <vt:lpwstr>2020-01-02T10:28:20Z</vt:lpwstr>
  </property>
  <property fmtid="{D5CDD505-2E9C-101B-9397-08002B2CF9AE}" pid="6" name="MSIP_Label_efda3433-5f28-4698-ae45-3b847f55f9e2_Method">
    <vt:lpwstr>Standard</vt:lpwstr>
  </property>
  <property fmtid="{D5CDD505-2E9C-101B-9397-08002B2CF9AE}" pid="7" name="MSIP_Label_efda3433-5f28-4698-ae45-3b847f55f9e2_Name">
    <vt:lpwstr>Safe</vt:lpwstr>
  </property>
  <property fmtid="{D5CDD505-2E9C-101B-9397-08002B2CF9AE}" pid="8" name="MSIP_Label_efda3433-5f28-4698-ae45-3b847f55f9e2_SiteId">
    <vt:lpwstr>9f6e0638-85ec-49f9-b4d9-bafdfe2a293f</vt:lpwstr>
  </property>
  <property fmtid="{D5CDD505-2E9C-101B-9397-08002B2CF9AE}" pid="9" name="MSIP_Label_efda3433-5f28-4698-ae45-3b847f55f9e2_ActionId">
    <vt:lpwstr>d6e36424-bd77-42d3-949c-000011d179b6</vt:lpwstr>
  </property>
  <property fmtid="{D5CDD505-2E9C-101B-9397-08002B2CF9AE}" pid="10" name="MSIP_Label_efda3433-5f28-4698-ae45-3b847f55f9e2_ContentBits">
    <vt:lpwstr>0</vt:lpwstr>
  </property>
  <property fmtid="{D5CDD505-2E9C-101B-9397-08002B2CF9AE}" pid="11" name="xd_Signature">
    <vt:bool>false</vt:bool>
  </property>
  <property fmtid="{D5CDD505-2E9C-101B-9397-08002B2CF9AE}" pid="12" name="xd_ProgID">
    <vt:lpwstr/>
  </property>
  <property fmtid="{D5CDD505-2E9C-101B-9397-08002B2CF9AE}" pid="13" name="_dlc_DocId">
    <vt:lpwstr>S7JM2ATAKDJN-1094834816-13029</vt:lpwstr>
  </property>
  <property fmtid="{D5CDD505-2E9C-101B-9397-08002B2CF9AE}" pid="14" name="ComplianceAssetId">
    <vt:lpwstr/>
  </property>
  <property fmtid="{D5CDD505-2E9C-101B-9397-08002B2CF9AE}" pid="15" name="TemplateUrl">
    <vt:lpwstr/>
  </property>
  <property fmtid="{D5CDD505-2E9C-101B-9397-08002B2CF9AE}" pid="16" name="_dlc_DocIdUrl">
    <vt:lpwstr>https://rnrmc.sharepoint.com/sites/RNRMC/ops/_layouts/15/DocIdRedir.aspx?ID=S7JM2ATAKDJN-1094834816-13029, S7JM2ATAKDJN-1094834816-13029</vt:lpwstr>
  </property>
  <property fmtid="{D5CDD505-2E9C-101B-9397-08002B2CF9AE}" pid="17" name="MediaServiceImageTags">
    <vt:lpwstr/>
  </property>
</Properties>
</file>